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C788" w14:textId="041C329A" w:rsidR="005650EC" w:rsidRPr="00CB0DF9" w:rsidRDefault="005650EC" w:rsidP="001F6281">
      <w:pPr>
        <w:pStyle w:val="Heading1"/>
      </w:pPr>
      <w:proofErr w:type="spellStart"/>
      <w:r w:rsidRPr="00CB0DF9">
        <w:t>ForumCiv</w:t>
      </w:r>
      <w:r w:rsidR="00CA41D8" w:rsidRPr="00CB0DF9">
        <w:t>’</w:t>
      </w:r>
      <w:r w:rsidRPr="00CB0DF9">
        <w:t>s</w:t>
      </w:r>
      <w:proofErr w:type="spellEnd"/>
      <w:r w:rsidRPr="00CB0DF9">
        <w:t xml:space="preserve"> </w:t>
      </w:r>
      <w:r w:rsidR="00CA41D8" w:rsidRPr="00CB0DF9">
        <w:t>audit instruction</w:t>
      </w:r>
    </w:p>
    <w:p w14:paraId="393DCA40" w14:textId="1394E339" w:rsidR="00FA6802" w:rsidRPr="00DC149D" w:rsidRDefault="00CA41D8" w:rsidP="000D3AED">
      <w:pPr>
        <w:spacing w:after="240"/>
        <w:rPr>
          <w:rFonts w:ascii="Gill Sans MT" w:hAnsi="Gill Sans MT"/>
          <w:b/>
          <w:bCs/>
          <w:sz w:val="30"/>
          <w:szCs w:val="30"/>
          <w:lang w:val="en-GB"/>
        </w:rPr>
      </w:pPr>
      <w:r w:rsidRPr="00DC149D">
        <w:rPr>
          <w:rFonts w:ascii="Gill Sans MT" w:hAnsi="Gill Sans MT"/>
          <w:b/>
          <w:bCs/>
          <w:sz w:val="30"/>
          <w:szCs w:val="30"/>
          <w:lang w:val="en-GB"/>
        </w:rPr>
        <w:t>for the Swedish Partnership Programme</w:t>
      </w:r>
    </w:p>
    <w:tbl>
      <w:tblPr>
        <w:tblStyle w:val="TableGrid"/>
        <w:tblW w:w="0" w:type="auto"/>
        <w:shd w:val="clear" w:color="auto" w:fill="FFF4CC" w:themeFill="accent1" w:themeFillTint="33"/>
        <w:tblLook w:val="04A0" w:firstRow="1" w:lastRow="0" w:firstColumn="1" w:lastColumn="0" w:noHBand="0" w:noVBand="1"/>
      </w:tblPr>
      <w:tblGrid>
        <w:gridCol w:w="8261"/>
      </w:tblGrid>
      <w:tr w:rsidR="00FA6802" w:rsidRPr="00283CF7" w14:paraId="7ACB2F8B" w14:textId="77777777" w:rsidTr="00EA7B05">
        <w:tc>
          <w:tcPr>
            <w:tcW w:w="8261" w:type="dxa"/>
            <w:shd w:val="clear" w:color="auto" w:fill="FFF4CC" w:themeFill="accent1" w:themeFillTint="33"/>
          </w:tcPr>
          <w:p w14:paraId="17CCFF01" w14:textId="5A64A4BF" w:rsidR="00A05F56" w:rsidRPr="00CB0DF9" w:rsidRDefault="005645F7" w:rsidP="00EA7B05">
            <w:pPr>
              <w:jc w:val="left"/>
              <w:rPr>
                <w:rFonts w:asciiTheme="minorHAnsi" w:hAnsiTheme="minorHAnsi" w:cstheme="minorHAnsi"/>
                <w:b/>
                <w:bCs/>
                <w:lang w:val="en-GB"/>
              </w:rPr>
            </w:pPr>
            <w:r w:rsidRPr="00CB0DF9">
              <w:rPr>
                <w:rFonts w:asciiTheme="minorHAnsi" w:hAnsiTheme="minorHAnsi" w:cstheme="minorHAnsi"/>
                <w:b/>
                <w:bCs/>
                <w:lang w:val="en-GB"/>
              </w:rPr>
              <w:t xml:space="preserve">The Cooperation partner is responsible for </w:t>
            </w:r>
            <w:r w:rsidR="00922EFB" w:rsidRPr="00CB0DF9">
              <w:rPr>
                <w:rFonts w:asciiTheme="minorHAnsi" w:hAnsiTheme="minorHAnsi" w:cstheme="minorHAnsi"/>
                <w:b/>
                <w:bCs/>
                <w:lang w:val="en-GB"/>
              </w:rPr>
              <w:t>auditing the</w:t>
            </w:r>
            <w:r w:rsidRPr="00CB0DF9">
              <w:rPr>
                <w:rFonts w:asciiTheme="minorHAnsi" w:hAnsiTheme="minorHAnsi" w:cstheme="minorHAnsi"/>
                <w:b/>
                <w:bCs/>
                <w:lang w:val="en-GB"/>
              </w:rPr>
              <w:t xml:space="preserve"> </w:t>
            </w:r>
            <w:r w:rsidR="00472C59">
              <w:rPr>
                <w:rFonts w:asciiTheme="minorHAnsi" w:hAnsiTheme="minorHAnsi" w:cstheme="minorHAnsi"/>
                <w:b/>
                <w:bCs/>
                <w:lang w:val="en-GB"/>
              </w:rPr>
              <w:t>project</w:t>
            </w:r>
          </w:p>
          <w:p w14:paraId="5D339633" w14:textId="2402F99A" w:rsidR="00EB0973" w:rsidRDefault="00922EFB" w:rsidP="00EA7B05">
            <w:pPr>
              <w:spacing w:before="0"/>
              <w:jc w:val="left"/>
              <w:rPr>
                <w:rFonts w:asciiTheme="minorHAnsi" w:hAnsiTheme="minorHAnsi" w:cstheme="minorHAnsi"/>
                <w:lang w:val="en-GB"/>
              </w:rPr>
            </w:pPr>
            <w:r w:rsidRPr="00CB0DF9">
              <w:rPr>
                <w:rFonts w:asciiTheme="minorHAnsi" w:hAnsiTheme="minorHAnsi" w:cstheme="minorHAnsi"/>
                <w:lang w:val="en-GB"/>
              </w:rPr>
              <w:t xml:space="preserve">As a recipient </w:t>
            </w:r>
            <w:r w:rsidR="00B33E8A">
              <w:rPr>
                <w:rFonts w:asciiTheme="minorHAnsi" w:hAnsiTheme="minorHAnsi" w:cstheme="minorHAnsi"/>
                <w:lang w:val="en-GB"/>
              </w:rPr>
              <w:t>of a Forum</w:t>
            </w:r>
            <w:r w:rsidR="00FB1151">
              <w:rPr>
                <w:rFonts w:asciiTheme="minorHAnsi" w:hAnsiTheme="minorHAnsi" w:cstheme="minorHAnsi"/>
                <w:lang w:val="en-GB"/>
              </w:rPr>
              <w:t>Civ grant,</w:t>
            </w:r>
            <w:r w:rsidR="00B33E8A" w:rsidRPr="00CB0DF9">
              <w:rPr>
                <w:rFonts w:asciiTheme="minorHAnsi" w:hAnsiTheme="minorHAnsi" w:cstheme="minorHAnsi"/>
                <w:lang w:val="en-GB"/>
              </w:rPr>
              <w:t xml:space="preserve"> </w:t>
            </w:r>
            <w:r w:rsidRPr="00CB0DF9">
              <w:rPr>
                <w:rFonts w:asciiTheme="minorHAnsi" w:hAnsiTheme="minorHAnsi" w:cstheme="minorHAnsi"/>
                <w:lang w:val="en-GB"/>
              </w:rPr>
              <w:t>you are responsible for the granted funds being audited</w:t>
            </w:r>
            <w:r w:rsidR="00E3474C">
              <w:rPr>
                <w:rFonts w:asciiTheme="minorHAnsi" w:hAnsiTheme="minorHAnsi" w:cstheme="minorHAnsi"/>
                <w:lang w:val="en-GB"/>
              </w:rPr>
              <w:t xml:space="preserve"> </w:t>
            </w:r>
            <w:r w:rsidRPr="00CB0DF9">
              <w:rPr>
                <w:rFonts w:asciiTheme="minorHAnsi" w:hAnsiTheme="minorHAnsi" w:cstheme="minorHAnsi"/>
                <w:lang w:val="en-GB"/>
              </w:rPr>
              <w:t xml:space="preserve">by an external, independent and </w:t>
            </w:r>
            <w:r w:rsidR="004D00E3">
              <w:rPr>
                <w:rFonts w:asciiTheme="minorHAnsi" w:hAnsiTheme="minorHAnsi" w:cstheme="minorHAnsi"/>
                <w:lang w:val="en-GB"/>
              </w:rPr>
              <w:t>qualified</w:t>
            </w:r>
            <w:r w:rsidR="004D00E3" w:rsidRPr="00CB0DF9">
              <w:rPr>
                <w:rFonts w:asciiTheme="minorHAnsi" w:hAnsiTheme="minorHAnsi" w:cstheme="minorHAnsi"/>
                <w:lang w:val="en-GB"/>
              </w:rPr>
              <w:t xml:space="preserve"> </w:t>
            </w:r>
            <w:r w:rsidRPr="00CB0DF9">
              <w:rPr>
                <w:rFonts w:asciiTheme="minorHAnsi" w:hAnsiTheme="minorHAnsi" w:cstheme="minorHAnsi"/>
                <w:lang w:val="en-GB"/>
              </w:rPr>
              <w:t xml:space="preserve">auditor according to </w:t>
            </w:r>
            <w:proofErr w:type="spellStart"/>
            <w:r w:rsidRPr="00CB0DF9">
              <w:rPr>
                <w:rFonts w:asciiTheme="minorHAnsi" w:hAnsiTheme="minorHAnsi" w:cstheme="minorHAnsi"/>
                <w:lang w:val="en-GB"/>
              </w:rPr>
              <w:t>ForumCiv</w:t>
            </w:r>
            <w:r w:rsidR="00295548">
              <w:rPr>
                <w:rFonts w:asciiTheme="minorHAnsi" w:hAnsiTheme="minorHAnsi" w:cstheme="minorHAnsi"/>
                <w:lang w:val="en-GB"/>
              </w:rPr>
              <w:t>’</w:t>
            </w:r>
            <w:r w:rsidRPr="00CB0DF9">
              <w:rPr>
                <w:rFonts w:asciiTheme="minorHAnsi" w:hAnsiTheme="minorHAnsi" w:cstheme="minorHAnsi"/>
                <w:lang w:val="en-GB"/>
              </w:rPr>
              <w:t>s</w:t>
            </w:r>
            <w:proofErr w:type="spellEnd"/>
            <w:r w:rsidRPr="00CB0DF9">
              <w:rPr>
                <w:rFonts w:asciiTheme="minorHAnsi" w:hAnsiTheme="minorHAnsi" w:cstheme="minorHAnsi"/>
                <w:lang w:val="en-GB"/>
              </w:rPr>
              <w:t xml:space="preserve"> </w:t>
            </w:r>
            <w:r w:rsidRPr="00283CF7">
              <w:rPr>
                <w:rFonts w:asciiTheme="minorHAnsi" w:hAnsiTheme="minorHAnsi" w:cstheme="minorHAnsi"/>
                <w:lang w:val="en-GB"/>
              </w:rPr>
              <w:t>latest</w:t>
            </w:r>
            <w:r w:rsidRPr="00CB0DF9">
              <w:rPr>
                <w:rFonts w:asciiTheme="minorHAnsi" w:hAnsiTheme="minorHAnsi" w:cstheme="minorHAnsi"/>
                <w:lang w:val="en-GB"/>
              </w:rPr>
              <w:t xml:space="preserve"> audit instruction for the Swedish Partnership Programme</w:t>
            </w:r>
            <w:r w:rsidR="00A2348D">
              <w:rPr>
                <w:rFonts w:asciiTheme="minorHAnsi" w:hAnsiTheme="minorHAnsi" w:cstheme="minorHAnsi"/>
                <w:lang w:val="en-GB"/>
              </w:rPr>
              <w:t xml:space="preserve"> (SPP)</w:t>
            </w:r>
            <w:r w:rsidRPr="00CB0DF9">
              <w:rPr>
                <w:rFonts w:asciiTheme="minorHAnsi" w:hAnsiTheme="minorHAnsi" w:cstheme="minorHAnsi"/>
                <w:lang w:val="en-GB"/>
              </w:rPr>
              <w:t>.</w:t>
            </w:r>
          </w:p>
          <w:p w14:paraId="55B61DFB" w14:textId="6C953060" w:rsidR="00F45767" w:rsidRDefault="00922EFB" w:rsidP="0096677D">
            <w:pPr>
              <w:jc w:val="left"/>
              <w:rPr>
                <w:rFonts w:asciiTheme="minorHAnsi" w:hAnsiTheme="minorHAnsi" w:cstheme="minorHAnsi"/>
                <w:lang w:val="en-GB"/>
              </w:rPr>
            </w:pPr>
            <w:r w:rsidRPr="00CB0DF9">
              <w:rPr>
                <w:rFonts w:asciiTheme="minorHAnsi" w:hAnsiTheme="minorHAnsi" w:cstheme="minorHAnsi"/>
                <w:lang w:val="en-GB"/>
              </w:rPr>
              <w:t>Note that</w:t>
            </w:r>
            <w:r w:rsidR="00F45767">
              <w:rPr>
                <w:rFonts w:asciiTheme="minorHAnsi" w:hAnsiTheme="minorHAnsi" w:cstheme="minorHAnsi"/>
                <w:lang w:val="en-GB"/>
              </w:rPr>
              <w:t>:</w:t>
            </w:r>
          </w:p>
          <w:p w14:paraId="43385862" w14:textId="687695F9" w:rsidR="00A2348D" w:rsidRDefault="00C504EE" w:rsidP="001C566B">
            <w:pPr>
              <w:pStyle w:val="ListParagraph"/>
              <w:numPr>
                <w:ilvl w:val="0"/>
                <w:numId w:val="12"/>
              </w:numPr>
              <w:contextualSpacing w:val="0"/>
              <w:jc w:val="left"/>
              <w:rPr>
                <w:rFonts w:asciiTheme="minorHAnsi" w:hAnsiTheme="minorHAnsi" w:cstheme="minorHAnsi"/>
                <w:lang w:val="en-GB"/>
              </w:rPr>
            </w:pPr>
            <w:r w:rsidRPr="00283CF7">
              <w:rPr>
                <w:rFonts w:asciiTheme="minorHAnsi" w:hAnsiTheme="minorHAnsi" w:cstheme="minorHAnsi"/>
                <w:lang w:val="en-GB"/>
              </w:rPr>
              <w:t>T</w:t>
            </w:r>
            <w:r w:rsidR="00922EFB" w:rsidRPr="00283CF7">
              <w:rPr>
                <w:rFonts w:asciiTheme="minorHAnsi" w:hAnsiTheme="minorHAnsi" w:cstheme="minorHAnsi"/>
                <w:lang w:val="en-GB"/>
              </w:rPr>
              <w:t>he signing auditor sh</w:t>
            </w:r>
            <w:r w:rsidR="006328BA">
              <w:rPr>
                <w:rFonts w:asciiTheme="minorHAnsi" w:hAnsiTheme="minorHAnsi" w:cstheme="minorHAnsi"/>
                <w:lang w:val="en-GB"/>
              </w:rPr>
              <w:t>ould</w:t>
            </w:r>
            <w:r w:rsidR="00922EFB" w:rsidRPr="00283CF7">
              <w:rPr>
                <w:rFonts w:asciiTheme="minorHAnsi" w:hAnsiTheme="minorHAnsi" w:cstheme="minorHAnsi"/>
                <w:lang w:val="en-GB"/>
              </w:rPr>
              <w:t xml:space="preserve"> not be contracted for the assignment for more than a 7-year period.</w:t>
            </w:r>
          </w:p>
          <w:p w14:paraId="5B347691" w14:textId="536ACC9C" w:rsidR="009978B0" w:rsidRDefault="00F10255" w:rsidP="001C566B">
            <w:pPr>
              <w:pStyle w:val="ListParagraph"/>
              <w:numPr>
                <w:ilvl w:val="0"/>
                <w:numId w:val="12"/>
              </w:numPr>
              <w:spacing w:before="0"/>
              <w:jc w:val="left"/>
              <w:rPr>
                <w:rFonts w:asciiTheme="minorHAnsi" w:hAnsiTheme="minorHAnsi" w:cstheme="minorHAnsi"/>
                <w:lang w:val="en-GB"/>
              </w:rPr>
            </w:pPr>
            <w:r>
              <w:rPr>
                <w:rFonts w:asciiTheme="minorHAnsi" w:hAnsiTheme="minorHAnsi" w:cstheme="minorHAnsi"/>
                <w:lang w:val="en-GB"/>
              </w:rPr>
              <w:t xml:space="preserve">You </w:t>
            </w:r>
            <w:r w:rsidR="006B4F20">
              <w:rPr>
                <w:rFonts w:asciiTheme="minorHAnsi" w:hAnsiTheme="minorHAnsi" w:cstheme="minorHAnsi"/>
                <w:lang w:val="en-GB"/>
              </w:rPr>
              <w:t>will find the</w:t>
            </w:r>
            <w:r w:rsidR="007470EA">
              <w:rPr>
                <w:rFonts w:asciiTheme="minorHAnsi" w:hAnsiTheme="minorHAnsi" w:cstheme="minorHAnsi"/>
                <w:lang w:val="en-GB"/>
              </w:rPr>
              <w:t xml:space="preserve"> latest</w:t>
            </w:r>
            <w:r w:rsidR="006B4F20">
              <w:rPr>
                <w:rFonts w:asciiTheme="minorHAnsi" w:hAnsiTheme="minorHAnsi" w:cstheme="minorHAnsi"/>
                <w:lang w:val="en-GB"/>
              </w:rPr>
              <w:t xml:space="preserve"> audit instructions at </w:t>
            </w:r>
            <w:proofErr w:type="spellStart"/>
            <w:r w:rsidR="006B4F20">
              <w:rPr>
                <w:rFonts w:asciiTheme="minorHAnsi" w:hAnsiTheme="minorHAnsi" w:cstheme="minorHAnsi"/>
                <w:lang w:val="en-GB"/>
              </w:rPr>
              <w:t>ForumCiv’s</w:t>
            </w:r>
            <w:proofErr w:type="spellEnd"/>
            <w:r w:rsidR="006B4F20">
              <w:rPr>
                <w:rFonts w:asciiTheme="minorHAnsi" w:hAnsiTheme="minorHAnsi" w:cstheme="minorHAnsi"/>
                <w:lang w:val="en-GB"/>
              </w:rPr>
              <w:t xml:space="preserve"> website.</w:t>
            </w:r>
          </w:p>
          <w:p w14:paraId="511B7311" w14:textId="6B07BA63" w:rsidR="00397B5F" w:rsidRPr="0096677D" w:rsidRDefault="00F33BCE" w:rsidP="001C566B">
            <w:pPr>
              <w:pStyle w:val="ListParagraph"/>
              <w:numPr>
                <w:ilvl w:val="0"/>
                <w:numId w:val="12"/>
              </w:numPr>
              <w:spacing w:before="0"/>
              <w:jc w:val="left"/>
              <w:rPr>
                <w:rFonts w:asciiTheme="minorHAnsi" w:hAnsiTheme="minorHAnsi" w:cstheme="minorHAnsi"/>
                <w:lang w:val="en-US"/>
              </w:rPr>
            </w:pPr>
            <w:r w:rsidRPr="00AB7349">
              <w:rPr>
                <w:rFonts w:asciiTheme="minorHAnsi" w:hAnsiTheme="minorHAnsi" w:cstheme="minorHAnsi"/>
                <w:lang w:val="en-US"/>
              </w:rPr>
              <w:t xml:space="preserve">The grant </w:t>
            </w:r>
            <w:r w:rsidR="00323231" w:rsidRPr="00AB7349">
              <w:rPr>
                <w:rFonts w:asciiTheme="minorHAnsi" w:hAnsiTheme="minorHAnsi" w:cstheme="minorHAnsi"/>
                <w:lang w:val="en-US"/>
              </w:rPr>
              <w:t>sh</w:t>
            </w:r>
            <w:r w:rsidR="006328BA">
              <w:rPr>
                <w:rFonts w:asciiTheme="minorHAnsi" w:hAnsiTheme="minorHAnsi" w:cstheme="minorHAnsi"/>
                <w:lang w:val="en-US"/>
              </w:rPr>
              <w:t>ould</w:t>
            </w:r>
            <w:r w:rsidR="00323231" w:rsidRPr="00AB7349">
              <w:rPr>
                <w:rFonts w:asciiTheme="minorHAnsi" w:hAnsiTheme="minorHAnsi" w:cstheme="minorHAnsi"/>
                <w:lang w:val="en-US"/>
              </w:rPr>
              <w:t xml:space="preserve"> be audited </w:t>
            </w:r>
            <w:r w:rsidR="00F158EC" w:rsidRPr="00F158EC">
              <w:rPr>
                <w:rFonts w:asciiTheme="minorHAnsi" w:hAnsiTheme="minorHAnsi" w:cstheme="minorHAnsi"/>
                <w:lang w:val="en-US"/>
              </w:rPr>
              <w:t>annually</w:t>
            </w:r>
            <w:r w:rsidR="00323231" w:rsidRPr="00AB7349">
              <w:rPr>
                <w:rFonts w:asciiTheme="minorHAnsi" w:hAnsiTheme="minorHAnsi" w:cstheme="minorHAnsi"/>
                <w:lang w:val="en-US"/>
              </w:rPr>
              <w:t>, e</w:t>
            </w:r>
            <w:r w:rsidR="00F158EC">
              <w:rPr>
                <w:rFonts w:asciiTheme="minorHAnsi" w:hAnsiTheme="minorHAnsi" w:cstheme="minorHAnsi"/>
                <w:lang w:val="en-US"/>
              </w:rPr>
              <w:t>xceptions</w:t>
            </w:r>
            <w:r w:rsidR="00323231" w:rsidRPr="00AB7349">
              <w:rPr>
                <w:rFonts w:asciiTheme="minorHAnsi" w:hAnsiTheme="minorHAnsi" w:cstheme="minorHAnsi"/>
                <w:lang w:val="en-US"/>
              </w:rPr>
              <w:t xml:space="preserve"> </w:t>
            </w:r>
            <w:r w:rsidR="00F158EC">
              <w:rPr>
                <w:rFonts w:asciiTheme="minorHAnsi" w:hAnsiTheme="minorHAnsi" w:cstheme="minorHAnsi"/>
                <w:lang w:val="en-US"/>
              </w:rPr>
              <w:t>must</w:t>
            </w:r>
            <w:r w:rsidR="00F158EC" w:rsidRPr="00AB7349">
              <w:rPr>
                <w:rFonts w:asciiTheme="minorHAnsi" w:hAnsiTheme="minorHAnsi" w:cstheme="minorHAnsi"/>
                <w:lang w:val="en-US"/>
              </w:rPr>
              <w:t xml:space="preserve"> be </w:t>
            </w:r>
            <w:r w:rsidR="00F158EC">
              <w:rPr>
                <w:rFonts w:asciiTheme="minorHAnsi" w:hAnsiTheme="minorHAnsi" w:cstheme="minorHAnsi"/>
                <w:lang w:val="en-US"/>
              </w:rPr>
              <w:t>approved beforehand by ForumCiv.</w:t>
            </w:r>
          </w:p>
          <w:p w14:paraId="6B10FCEF" w14:textId="4FDC4A4E" w:rsidR="00A05F56" w:rsidRPr="00CB0DF9" w:rsidRDefault="00A05F56" w:rsidP="0096677D">
            <w:pPr>
              <w:jc w:val="left"/>
              <w:rPr>
                <w:rFonts w:asciiTheme="minorHAnsi" w:hAnsiTheme="minorHAnsi" w:cstheme="minorHAnsi"/>
                <w:b/>
                <w:bCs/>
                <w:lang w:val="en-GB"/>
              </w:rPr>
            </w:pPr>
            <w:r w:rsidRPr="00CB0DF9">
              <w:rPr>
                <w:rFonts w:asciiTheme="minorHAnsi" w:hAnsiTheme="minorHAnsi" w:cstheme="minorHAnsi"/>
                <w:b/>
                <w:bCs/>
                <w:lang w:val="en-GB"/>
              </w:rPr>
              <w:t>H</w:t>
            </w:r>
            <w:r w:rsidR="00AA69E1" w:rsidRPr="00CB0DF9">
              <w:rPr>
                <w:rFonts w:asciiTheme="minorHAnsi" w:hAnsiTheme="minorHAnsi" w:cstheme="minorHAnsi"/>
                <w:b/>
                <w:bCs/>
                <w:lang w:val="en-GB"/>
              </w:rPr>
              <w:t>ow to use this instruction</w:t>
            </w:r>
          </w:p>
          <w:p w14:paraId="713E36DA" w14:textId="6A0A14F4" w:rsidR="00B97926" w:rsidRPr="001E1359" w:rsidRDefault="00AA69E1" w:rsidP="00F755A7">
            <w:pPr>
              <w:spacing w:before="0" w:after="120"/>
              <w:jc w:val="left"/>
              <w:rPr>
                <w:rFonts w:asciiTheme="minorHAnsi" w:hAnsiTheme="minorHAnsi" w:cstheme="minorHAnsi"/>
                <w:lang w:val="en-GB"/>
              </w:rPr>
            </w:pPr>
            <w:r w:rsidRPr="00CB0DF9">
              <w:rPr>
                <w:rFonts w:asciiTheme="minorHAnsi" w:hAnsiTheme="minorHAnsi" w:cstheme="minorHAnsi"/>
                <w:lang w:val="en-GB"/>
              </w:rPr>
              <w:t>This document works as a Terms of Reference (</w:t>
            </w:r>
            <w:proofErr w:type="spellStart"/>
            <w:r w:rsidRPr="00CB0DF9">
              <w:rPr>
                <w:rFonts w:asciiTheme="minorHAnsi" w:hAnsiTheme="minorHAnsi" w:cstheme="minorHAnsi"/>
                <w:lang w:val="en-GB"/>
              </w:rPr>
              <w:t>ToR</w:t>
            </w:r>
            <w:proofErr w:type="spellEnd"/>
            <w:r w:rsidRPr="00CB0DF9">
              <w:rPr>
                <w:rFonts w:asciiTheme="minorHAnsi" w:hAnsiTheme="minorHAnsi" w:cstheme="minorHAnsi"/>
                <w:lang w:val="en-GB"/>
              </w:rPr>
              <w:t xml:space="preserve">) that you give to the audit firm to ensure that the audit is done according to </w:t>
            </w:r>
            <w:r w:rsidR="00C147C6" w:rsidRPr="00CB0DF9">
              <w:rPr>
                <w:rFonts w:asciiTheme="minorHAnsi" w:hAnsiTheme="minorHAnsi" w:cstheme="minorHAnsi"/>
                <w:lang w:val="en-GB"/>
              </w:rPr>
              <w:t xml:space="preserve">the existing rules. </w:t>
            </w:r>
            <w:r w:rsidR="00C147C6" w:rsidRPr="00DC149D">
              <w:rPr>
                <w:rFonts w:asciiTheme="minorHAnsi" w:hAnsiTheme="minorHAnsi" w:cstheme="minorHAnsi"/>
                <w:lang w:val="en-GB"/>
              </w:rPr>
              <w:t xml:space="preserve">Include the information about your </w:t>
            </w:r>
            <w:r w:rsidR="00472C59">
              <w:rPr>
                <w:rFonts w:asciiTheme="minorHAnsi" w:hAnsiTheme="minorHAnsi" w:cstheme="minorHAnsi"/>
                <w:lang w:val="en-GB"/>
              </w:rPr>
              <w:t>project</w:t>
            </w:r>
            <w:r w:rsidR="00C147C6" w:rsidRPr="00DC149D">
              <w:rPr>
                <w:rFonts w:asciiTheme="minorHAnsi" w:hAnsiTheme="minorHAnsi" w:cstheme="minorHAnsi"/>
                <w:lang w:val="en-GB"/>
              </w:rPr>
              <w:t xml:space="preserve"> in the </w:t>
            </w:r>
            <w:r w:rsidR="00FA6802" w:rsidRPr="00DC149D">
              <w:rPr>
                <w:rFonts w:asciiTheme="minorHAnsi" w:hAnsiTheme="minorHAnsi" w:cstheme="minorHAnsi"/>
                <w:highlight w:val="lightGray"/>
                <w:lang w:val="en-GB"/>
              </w:rPr>
              <w:t>[</w:t>
            </w:r>
            <w:r w:rsidR="00C147C6" w:rsidRPr="00DC149D">
              <w:rPr>
                <w:rFonts w:asciiTheme="minorHAnsi" w:hAnsiTheme="minorHAnsi" w:cstheme="minorHAnsi"/>
                <w:highlight w:val="lightGray"/>
                <w:lang w:val="en-GB"/>
              </w:rPr>
              <w:t>brackets</w:t>
            </w:r>
            <w:r w:rsidR="00FA6802" w:rsidRPr="00DC149D">
              <w:rPr>
                <w:rFonts w:asciiTheme="minorHAnsi" w:hAnsiTheme="minorHAnsi" w:cstheme="minorHAnsi"/>
                <w:highlight w:val="lightGray"/>
                <w:lang w:val="en-GB"/>
              </w:rPr>
              <w:t>]</w:t>
            </w:r>
            <w:r w:rsidR="003573BC" w:rsidRPr="00DC149D">
              <w:rPr>
                <w:rFonts w:asciiTheme="minorHAnsi" w:hAnsiTheme="minorHAnsi" w:cstheme="minorHAnsi"/>
                <w:lang w:val="en-GB"/>
              </w:rPr>
              <w:t>.</w:t>
            </w:r>
          </w:p>
        </w:tc>
      </w:tr>
    </w:tbl>
    <w:p w14:paraId="146803FA" w14:textId="15557481" w:rsidR="007529E9" w:rsidRPr="00E050D3" w:rsidRDefault="007529E9" w:rsidP="00592902">
      <w:pPr>
        <w:pStyle w:val="Heading2"/>
        <w:rPr>
          <w:lang w:val="en-GB"/>
        </w:rPr>
      </w:pPr>
      <w:r w:rsidRPr="00E050D3">
        <w:rPr>
          <w:lang w:val="en-GB"/>
        </w:rPr>
        <w:t>In</w:t>
      </w:r>
      <w:r w:rsidR="00A26A41" w:rsidRPr="00E050D3">
        <w:rPr>
          <w:lang w:val="en-GB"/>
        </w:rPr>
        <w:t>troduction</w:t>
      </w:r>
    </w:p>
    <w:p w14:paraId="29C43A2E" w14:textId="2F0995BE" w:rsidR="00F52859" w:rsidRPr="00CB0DF9" w:rsidRDefault="00921858" w:rsidP="00104B64">
      <w:pPr>
        <w:spacing w:before="0"/>
        <w:rPr>
          <w:rFonts w:asciiTheme="minorHAnsi" w:hAnsiTheme="minorHAnsi" w:cstheme="minorHAnsi"/>
          <w:lang w:val="en-GB"/>
        </w:rPr>
      </w:pPr>
      <w:r w:rsidRPr="00CB0DF9">
        <w:rPr>
          <w:rFonts w:asciiTheme="minorHAnsi" w:hAnsiTheme="minorHAnsi" w:cstheme="minorHAnsi"/>
          <w:highlight w:val="lightGray"/>
          <w:lang w:val="en-GB"/>
        </w:rPr>
        <w:t>[</w:t>
      </w:r>
      <w:r w:rsidR="0023082C">
        <w:rPr>
          <w:rFonts w:asciiTheme="minorHAnsi" w:hAnsiTheme="minorHAnsi" w:cstheme="minorHAnsi"/>
          <w:highlight w:val="lightGray"/>
          <w:lang w:val="en-GB"/>
        </w:rPr>
        <w:t xml:space="preserve">ORGANIZATION </w:t>
      </w:r>
      <w:r w:rsidR="007901CE">
        <w:rPr>
          <w:rFonts w:asciiTheme="minorHAnsi" w:hAnsiTheme="minorHAnsi" w:cstheme="minorHAnsi"/>
          <w:highlight w:val="lightGray"/>
          <w:lang w:val="en-GB"/>
        </w:rPr>
        <w:t>NAME</w:t>
      </w:r>
      <w:r w:rsidRPr="00CB0DF9">
        <w:rPr>
          <w:rFonts w:asciiTheme="minorHAnsi" w:hAnsiTheme="minorHAnsi" w:cstheme="minorHAnsi"/>
          <w:highlight w:val="lightGray"/>
          <w:lang w:val="en-GB"/>
        </w:rPr>
        <w:t>]</w:t>
      </w:r>
      <w:r w:rsidR="007529E9" w:rsidRPr="00CB0DF9">
        <w:rPr>
          <w:rFonts w:asciiTheme="minorHAnsi" w:hAnsiTheme="minorHAnsi" w:cstheme="minorHAnsi"/>
          <w:lang w:val="en-GB"/>
        </w:rPr>
        <w:t xml:space="preserve">, </w:t>
      </w:r>
      <w:r w:rsidR="00F52859" w:rsidRPr="00CB0DF9">
        <w:rPr>
          <w:rFonts w:asciiTheme="minorHAnsi" w:hAnsiTheme="minorHAnsi" w:cstheme="minorHAnsi"/>
          <w:lang w:val="en-GB"/>
        </w:rPr>
        <w:t>hereafter referred to as the “</w:t>
      </w:r>
      <w:r w:rsidR="00761B57" w:rsidRPr="00CB0DF9">
        <w:rPr>
          <w:rFonts w:asciiTheme="minorHAnsi" w:hAnsiTheme="minorHAnsi" w:cstheme="minorHAnsi"/>
          <w:b/>
          <w:bCs/>
          <w:lang w:val="en-GB"/>
        </w:rPr>
        <w:t>Cooperation partner</w:t>
      </w:r>
      <w:r w:rsidR="00F52859" w:rsidRPr="00CB0DF9">
        <w:rPr>
          <w:rFonts w:asciiTheme="minorHAnsi" w:hAnsiTheme="minorHAnsi" w:cstheme="minorHAnsi"/>
          <w:lang w:val="en-GB"/>
        </w:rPr>
        <w:t xml:space="preserve">” wishes to engage the services of an audit firm for the purpose of auditing </w:t>
      </w:r>
      <w:r w:rsidR="00607610">
        <w:rPr>
          <w:rFonts w:asciiTheme="minorHAnsi" w:hAnsiTheme="minorHAnsi" w:cstheme="minorHAnsi"/>
          <w:lang w:val="en-GB"/>
        </w:rPr>
        <w:t>ou</w:t>
      </w:r>
      <w:r w:rsidR="00F52859" w:rsidRPr="00CB0DF9">
        <w:rPr>
          <w:rFonts w:asciiTheme="minorHAnsi" w:hAnsiTheme="minorHAnsi" w:cstheme="minorHAnsi"/>
          <w:lang w:val="en-GB"/>
        </w:rPr>
        <w:t xml:space="preserve">r </w:t>
      </w:r>
      <w:r w:rsidR="00472C59">
        <w:rPr>
          <w:rFonts w:asciiTheme="minorHAnsi" w:hAnsiTheme="minorHAnsi" w:cstheme="minorHAnsi"/>
          <w:lang w:val="en-GB"/>
        </w:rPr>
        <w:t>project</w:t>
      </w:r>
      <w:r w:rsidR="00F52859" w:rsidRPr="00CB0DF9">
        <w:rPr>
          <w:rFonts w:asciiTheme="minorHAnsi" w:hAnsiTheme="minorHAnsi" w:cstheme="minorHAnsi"/>
          <w:lang w:val="en-GB"/>
        </w:rPr>
        <w:t xml:space="preserve"> as stipulated in the agreement between the </w:t>
      </w:r>
      <w:r w:rsidR="00761B57" w:rsidRPr="00CB0DF9">
        <w:rPr>
          <w:rFonts w:asciiTheme="minorHAnsi" w:hAnsiTheme="minorHAnsi" w:cstheme="minorHAnsi"/>
          <w:lang w:val="en-GB"/>
        </w:rPr>
        <w:t>Cooperation partner</w:t>
      </w:r>
      <w:r w:rsidR="00F52859" w:rsidRPr="00CB0DF9">
        <w:rPr>
          <w:rFonts w:asciiTheme="minorHAnsi" w:hAnsiTheme="minorHAnsi" w:cstheme="minorHAnsi"/>
          <w:lang w:val="en-GB"/>
        </w:rPr>
        <w:t xml:space="preserve"> and </w:t>
      </w:r>
      <w:r w:rsidR="000A1552" w:rsidRPr="00CB0DF9">
        <w:rPr>
          <w:rFonts w:asciiTheme="minorHAnsi" w:hAnsiTheme="minorHAnsi" w:cstheme="minorHAnsi"/>
          <w:lang w:val="en-GB"/>
        </w:rPr>
        <w:t>ForumCiv</w:t>
      </w:r>
      <w:r w:rsidR="00F52859" w:rsidRPr="00CB0DF9">
        <w:rPr>
          <w:rFonts w:asciiTheme="minorHAnsi" w:hAnsiTheme="minorHAnsi" w:cstheme="minorHAnsi"/>
          <w:lang w:val="en-GB"/>
        </w:rPr>
        <w:t>. The audit shall be carried out in accordance with international audit standards (ISA) issued by IAASB</w:t>
      </w:r>
      <w:r w:rsidR="00F52859" w:rsidRPr="00CB0DF9">
        <w:rPr>
          <w:rStyle w:val="FootnoteReference"/>
          <w:rFonts w:asciiTheme="minorHAnsi" w:hAnsiTheme="minorHAnsi" w:cstheme="minorHAnsi"/>
        </w:rPr>
        <w:footnoteReference w:id="2"/>
      </w:r>
      <w:r w:rsidR="00F52859" w:rsidRPr="00CB0DF9">
        <w:rPr>
          <w:rFonts w:asciiTheme="minorHAnsi" w:hAnsiTheme="minorHAnsi" w:cstheme="minorHAnsi"/>
          <w:lang w:val="en-GB"/>
        </w:rPr>
        <w:t xml:space="preserve">. In addition, an assignment according to International Standards on Related Services (ISRS) 4400 </w:t>
      </w:r>
      <w:r w:rsidR="00002A15">
        <w:rPr>
          <w:rFonts w:asciiTheme="minorHAnsi" w:hAnsiTheme="minorHAnsi" w:cstheme="minorHAnsi"/>
          <w:lang w:val="en-GB"/>
        </w:rPr>
        <w:t>(</w:t>
      </w:r>
      <w:r w:rsidR="00B4051D">
        <w:rPr>
          <w:rFonts w:asciiTheme="minorHAnsi" w:hAnsiTheme="minorHAnsi" w:cstheme="minorHAnsi"/>
          <w:lang w:val="en-GB"/>
        </w:rPr>
        <w:t>Revised</w:t>
      </w:r>
      <w:r w:rsidR="00002A15">
        <w:rPr>
          <w:rFonts w:asciiTheme="minorHAnsi" w:hAnsiTheme="minorHAnsi" w:cstheme="minorHAnsi"/>
          <w:lang w:val="en-GB"/>
        </w:rPr>
        <w:t>)</w:t>
      </w:r>
      <w:r w:rsidR="00B4051D">
        <w:rPr>
          <w:rFonts w:asciiTheme="minorHAnsi" w:hAnsiTheme="minorHAnsi" w:cstheme="minorHAnsi"/>
          <w:lang w:val="en-GB"/>
        </w:rPr>
        <w:t xml:space="preserve"> </w:t>
      </w:r>
      <w:r w:rsidR="00F52859" w:rsidRPr="00CB0DF9">
        <w:rPr>
          <w:rFonts w:asciiTheme="minorHAnsi" w:hAnsiTheme="minorHAnsi" w:cstheme="minorHAnsi"/>
          <w:lang w:val="en-GB"/>
        </w:rPr>
        <w:t>shall be carried out. The audit and the additional assignment shall be carried out by an external, independent and qualified auditor.</w:t>
      </w:r>
      <w:r w:rsidR="000A1552" w:rsidRPr="00CB0DF9">
        <w:rPr>
          <w:rFonts w:asciiTheme="minorHAnsi" w:hAnsiTheme="minorHAnsi" w:cstheme="minorHAnsi"/>
          <w:lang w:val="en-GB"/>
        </w:rPr>
        <w:t xml:space="preserve"> </w:t>
      </w:r>
    </w:p>
    <w:p w14:paraId="6A20D550" w14:textId="1D5BB794" w:rsidR="00104B64" w:rsidRPr="00472C59" w:rsidRDefault="00A80FE2" w:rsidP="00472C59">
      <w:pPr>
        <w:pStyle w:val="Heading3"/>
        <w:rPr>
          <w:lang w:val="en-GB"/>
        </w:rPr>
      </w:pPr>
      <w:bookmarkStart w:id="0" w:name="_Hlk109292797"/>
      <w:r w:rsidRPr="00472C59">
        <w:rPr>
          <w:lang w:val="en-GB"/>
        </w:rPr>
        <w:t xml:space="preserve">About the </w:t>
      </w:r>
      <w:r w:rsidR="00472C59" w:rsidRPr="00472C59">
        <w:rPr>
          <w:lang w:val="en-GB"/>
        </w:rPr>
        <w:t>project</w:t>
      </w:r>
    </w:p>
    <w:p w14:paraId="366CF432" w14:textId="1E5C467C" w:rsidR="002A5C04" w:rsidRPr="00CB0DF9" w:rsidRDefault="00787490" w:rsidP="00DE4BEF">
      <w:pPr>
        <w:spacing w:before="0" w:after="240"/>
        <w:rPr>
          <w:rFonts w:asciiTheme="minorHAnsi" w:hAnsiTheme="minorHAnsi" w:cstheme="minorHAnsi"/>
          <w:lang w:val="en-GB"/>
        </w:rPr>
      </w:pPr>
      <w:r w:rsidRPr="00CB0DF9">
        <w:rPr>
          <w:rFonts w:asciiTheme="minorHAnsi" w:hAnsiTheme="minorHAnsi" w:cstheme="minorHAnsi"/>
          <w:lang w:val="en-GB"/>
        </w:rPr>
        <w:t xml:space="preserve">The </w:t>
      </w:r>
      <w:r w:rsidR="00761B57" w:rsidRPr="00CB0DF9">
        <w:rPr>
          <w:rFonts w:asciiTheme="minorHAnsi" w:hAnsiTheme="minorHAnsi" w:cstheme="minorHAnsi"/>
          <w:lang w:val="en-GB"/>
        </w:rPr>
        <w:t>Cooperation partner</w:t>
      </w:r>
      <w:r w:rsidR="0032402D" w:rsidRPr="00CB0DF9">
        <w:rPr>
          <w:rFonts w:asciiTheme="minorHAnsi" w:hAnsiTheme="minorHAnsi" w:cstheme="minorHAnsi"/>
          <w:lang w:val="en-GB"/>
        </w:rPr>
        <w:t xml:space="preserve"> </w:t>
      </w:r>
      <w:bookmarkEnd w:id="0"/>
      <w:r w:rsidR="0032402D" w:rsidRPr="00CB0DF9">
        <w:rPr>
          <w:rFonts w:asciiTheme="minorHAnsi" w:hAnsiTheme="minorHAnsi" w:cstheme="minorHAnsi"/>
          <w:lang w:val="en-GB"/>
        </w:rPr>
        <w:t>ha</w:t>
      </w:r>
      <w:r w:rsidRPr="00CB0DF9">
        <w:rPr>
          <w:rFonts w:asciiTheme="minorHAnsi" w:hAnsiTheme="minorHAnsi" w:cstheme="minorHAnsi"/>
          <w:lang w:val="en-GB"/>
        </w:rPr>
        <w:t>s received a grant of total</w:t>
      </w:r>
      <w:r w:rsidR="0032402D" w:rsidRPr="00CB0DF9">
        <w:rPr>
          <w:rFonts w:asciiTheme="minorHAnsi" w:hAnsiTheme="minorHAnsi" w:cstheme="minorHAnsi"/>
          <w:lang w:val="en-GB"/>
        </w:rPr>
        <w:t xml:space="preserve"> </w:t>
      </w:r>
      <w:r w:rsidR="0032402D" w:rsidRPr="00CB0DF9">
        <w:rPr>
          <w:rFonts w:asciiTheme="minorHAnsi" w:hAnsiTheme="minorHAnsi" w:cstheme="minorHAnsi"/>
          <w:highlight w:val="lightGray"/>
          <w:lang w:val="en-GB"/>
        </w:rPr>
        <w:t>[XXX</w:t>
      </w:r>
      <w:r w:rsidR="0076203A" w:rsidRPr="00CB0DF9">
        <w:rPr>
          <w:rFonts w:asciiTheme="minorHAnsi" w:hAnsiTheme="minorHAnsi" w:cstheme="minorHAnsi"/>
          <w:highlight w:val="lightGray"/>
          <w:lang w:val="en-GB"/>
        </w:rPr>
        <w:t xml:space="preserve"> </w:t>
      </w:r>
      <w:r w:rsidR="0032402D" w:rsidRPr="00CB0DF9">
        <w:rPr>
          <w:rFonts w:asciiTheme="minorHAnsi" w:hAnsiTheme="minorHAnsi" w:cstheme="minorHAnsi"/>
          <w:highlight w:val="lightGray"/>
          <w:lang w:val="en-GB"/>
        </w:rPr>
        <w:t>XXX]</w:t>
      </w:r>
      <w:r w:rsidR="0032402D" w:rsidRPr="00CB0DF9">
        <w:rPr>
          <w:rFonts w:asciiTheme="minorHAnsi" w:hAnsiTheme="minorHAnsi" w:cstheme="minorHAnsi"/>
          <w:lang w:val="en-GB"/>
        </w:rPr>
        <w:t xml:space="preserve"> SEK f</w:t>
      </w:r>
      <w:r w:rsidR="00ED7754" w:rsidRPr="00CB0DF9">
        <w:rPr>
          <w:rFonts w:asciiTheme="minorHAnsi" w:hAnsiTheme="minorHAnsi" w:cstheme="minorHAnsi"/>
          <w:lang w:val="en-GB"/>
        </w:rPr>
        <w:t>rom</w:t>
      </w:r>
      <w:r w:rsidR="0032402D" w:rsidRPr="00CB0DF9">
        <w:rPr>
          <w:rFonts w:asciiTheme="minorHAnsi" w:hAnsiTheme="minorHAnsi" w:cstheme="minorHAnsi"/>
          <w:lang w:val="en-GB"/>
        </w:rPr>
        <w:t xml:space="preserve"> ForumCiv </w:t>
      </w:r>
      <w:r w:rsidR="00ED7754" w:rsidRPr="00CB0DF9">
        <w:rPr>
          <w:rFonts w:asciiTheme="minorHAnsi" w:hAnsiTheme="minorHAnsi" w:cstheme="minorHAnsi"/>
          <w:lang w:val="en-GB"/>
        </w:rPr>
        <w:t xml:space="preserve">to fund the </w:t>
      </w:r>
      <w:r w:rsidR="00472C59">
        <w:rPr>
          <w:rFonts w:asciiTheme="minorHAnsi" w:hAnsiTheme="minorHAnsi" w:cstheme="minorHAnsi"/>
          <w:lang w:val="en-GB"/>
        </w:rPr>
        <w:t>project</w:t>
      </w:r>
      <w:r w:rsidR="00ED7754" w:rsidRPr="00CB0DF9">
        <w:rPr>
          <w:rFonts w:asciiTheme="minorHAnsi" w:hAnsiTheme="minorHAnsi" w:cstheme="minorHAnsi"/>
          <w:lang w:val="en-GB"/>
        </w:rPr>
        <w:t xml:space="preserve"> </w:t>
      </w:r>
      <w:r w:rsidR="00945FE4" w:rsidRPr="00CB0DF9">
        <w:rPr>
          <w:rFonts w:asciiTheme="minorHAnsi" w:hAnsiTheme="minorHAnsi" w:cstheme="minorHAnsi"/>
          <w:highlight w:val="lightGray"/>
          <w:lang w:val="en-GB"/>
        </w:rPr>
        <w:t>[</w:t>
      </w:r>
      <w:r w:rsidR="00472C59">
        <w:rPr>
          <w:rFonts w:asciiTheme="minorHAnsi" w:hAnsiTheme="minorHAnsi" w:cstheme="minorHAnsi"/>
          <w:highlight w:val="lightGray"/>
          <w:lang w:val="en-GB"/>
        </w:rPr>
        <w:t xml:space="preserve">PROJECT </w:t>
      </w:r>
      <w:r w:rsidR="00ED7754" w:rsidRPr="00CB0DF9">
        <w:rPr>
          <w:rFonts w:asciiTheme="minorHAnsi" w:hAnsiTheme="minorHAnsi" w:cstheme="minorHAnsi"/>
          <w:highlight w:val="lightGray"/>
          <w:lang w:val="en-GB"/>
        </w:rPr>
        <w:t>NAME</w:t>
      </w:r>
      <w:r w:rsidR="00945FE4" w:rsidRPr="00CB0DF9">
        <w:rPr>
          <w:rFonts w:asciiTheme="minorHAnsi" w:hAnsiTheme="minorHAnsi" w:cstheme="minorHAnsi"/>
          <w:highlight w:val="lightGray"/>
          <w:lang w:val="en-GB"/>
        </w:rPr>
        <w:t>]</w:t>
      </w:r>
      <w:r w:rsidR="0032402D" w:rsidRPr="00CB0DF9">
        <w:rPr>
          <w:rFonts w:asciiTheme="minorHAnsi" w:hAnsiTheme="minorHAnsi" w:cstheme="minorHAnsi"/>
          <w:lang w:val="en-GB"/>
        </w:rPr>
        <w:t xml:space="preserve"> </w:t>
      </w:r>
      <w:r w:rsidR="00ED7754" w:rsidRPr="00CB0DF9">
        <w:rPr>
          <w:rFonts w:asciiTheme="minorHAnsi" w:hAnsiTheme="minorHAnsi" w:cstheme="minorHAnsi"/>
          <w:lang w:val="en-GB"/>
        </w:rPr>
        <w:t>with</w:t>
      </w:r>
      <w:r w:rsidR="00BA36B5" w:rsidRPr="00CB0DF9">
        <w:rPr>
          <w:rFonts w:asciiTheme="minorHAnsi" w:hAnsiTheme="minorHAnsi" w:cstheme="minorHAnsi"/>
          <w:lang w:val="en-GB"/>
        </w:rPr>
        <w:t xml:space="preserve"> the</w:t>
      </w:r>
      <w:r w:rsidR="00ED7754" w:rsidRPr="00CB0DF9">
        <w:rPr>
          <w:rFonts w:asciiTheme="minorHAnsi" w:hAnsiTheme="minorHAnsi" w:cstheme="minorHAnsi"/>
          <w:lang w:val="en-GB"/>
        </w:rPr>
        <w:t xml:space="preserve"> </w:t>
      </w:r>
      <w:r w:rsidR="000C1603">
        <w:rPr>
          <w:rFonts w:asciiTheme="minorHAnsi" w:hAnsiTheme="minorHAnsi" w:cstheme="minorHAnsi"/>
          <w:lang w:val="en-GB"/>
        </w:rPr>
        <w:t>initiative</w:t>
      </w:r>
      <w:r w:rsidR="0035541E">
        <w:rPr>
          <w:rFonts w:asciiTheme="minorHAnsi" w:hAnsiTheme="minorHAnsi" w:cstheme="minorHAnsi"/>
          <w:lang w:val="en-GB"/>
        </w:rPr>
        <w:t xml:space="preserve"> </w:t>
      </w:r>
      <w:r w:rsidR="00ED7754" w:rsidRPr="00CB0DF9">
        <w:rPr>
          <w:rFonts w:asciiTheme="minorHAnsi" w:hAnsiTheme="minorHAnsi" w:cstheme="minorHAnsi"/>
          <w:lang w:val="en-GB"/>
        </w:rPr>
        <w:t xml:space="preserve">number </w:t>
      </w:r>
      <w:r w:rsidR="0032402D" w:rsidRPr="00CB0DF9">
        <w:rPr>
          <w:rFonts w:asciiTheme="minorHAnsi" w:hAnsiTheme="minorHAnsi" w:cstheme="minorHAnsi"/>
          <w:highlight w:val="lightGray"/>
          <w:lang w:val="en-GB"/>
        </w:rPr>
        <w:t>[3000XXXXX]</w:t>
      </w:r>
      <w:r w:rsidR="007035F6">
        <w:rPr>
          <w:rFonts w:asciiTheme="minorHAnsi" w:hAnsiTheme="minorHAnsi" w:cstheme="minorHAnsi"/>
          <w:lang w:val="en-GB"/>
        </w:rPr>
        <w:t xml:space="preserve"> for the </w:t>
      </w:r>
      <w:r w:rsidR="00091216">
        <w:rPr>
          <w:rFonts w:asciiTheme="minorHAnsi" w:hAnsiTheme="minorHAnsi" w:cstheme="minorHAnsi"/>
          <w:lang w:val="en-GB"/>
        </w:rPr>
        <w:t>project period</w:t>
      </w:r>
      <w:r w:rsidR="00ED7754" w:rsidRPr="00CB0DF9">
        <w:rPr>
          <w:rFonts w:asciiTheme="minorHAnsi" w:hAnsiTheme="minorHAnsi" w:cstheme="minorHAnsi"/>
          <w:lang w:val="en-GB"/>
        </w:rPr>
        <w:t xml:space="preserve"> </w:t>
      </w:r>
      <w:r w:rsidR="00D463AF" w:rsidRPr="00CB0DF9">
        <w:rPr>
          <w:rFonts w:asciiTheme="minorHAnsi" w:hAnsiTheme="minorHAnsi" w:cstheme="minorHAnsi"/>
          <w:highlight w:val="lightGray"/>
          <w:lang w:val="en-GB"/>
        </w:rPr>
        <w:t>[YYYY-MM-DD]</w:t>
      </w:r>
      <w:r w:rsidR="00D463AF" w:rsidRPr="00CB0DF9">
        <w:rPr>
          <w:rFonts w:asciiTheme="minorHAnsi" w:hAnsiTheme="minorHAnsi" w:cstheme="minorHAnsi"/>
          <w:lang w:val="en-GB"/>
        </w:rPr>
        <w:t xml:space="preserve"> t</w:t>
      </w:r>
      <w:r w:rsidR="00ED7754" w:rsidRPr="00CB0DF9">
        <w:rPr>
          <w:rFonts w:asciiTheme="minorHAnsi" w:hAnsiTheme="minorHAnsi" w:cstheme="minorHAnsi"/>
          <w:lang w:val="en-GB"/>
        </w:rPr>
        <w:t>o</w:t>
      </w:r>
      <w:r w:rsidR="00D463AF" w:rsidRPr="00CB0DF9">
        <w:rPr>
          <w:rFonts w:asciiTheme="minorHAnsi" w:hAnsiTheme="minorHAnsi" w:cstheme="minorHAnsi"/>
          <w:lang w:val="en-GB"/>
        </w:rPr>
        <w:t xml:space="preserve"> </w:t>
      </w:r>
      <w:r w:rsidR="00D463AF" w:rsidRPr="00CB0DF9">
        <w:rPr>
          <w:rFonts w:asciiTheme="minorHAnsi" w:hAnsiTheme="minorHAnsi" w:cstheme="minorHAnsi"/>
          <w:highlight w:val="lightGray"/>
          <w:lang w:val="en-GB"/>
        </w:rPr>
        <w:t>[YYYY-MM-DD]</w:t>
      </w:r>
      <w:r w:rsidR="00D463AF" w:rsidRPr="00CB0DF9">
        <w:rPr>
          <w:rFonts w:asciiTheme="minorHAnsi" w:hAnsiTheme="minorHAnsi" w:cstheme="minorHAnsi"/>
          <w:lang w:val="en-GB"/>
        </w:rPr>
        <w:t>.</w:t>
      </w:r>
    </w:p>
    <w:p w14:paraId="12DB080C" w14:textId="66AA41D7" w:rsidR="00746718" w:rsidRPr="00CB0DF9" w:rsidRDefault="04AD5580" w:rsidP="00104B64">
      <w:pPr>
        <w:spacing w:before="0"/>
        <w:rPr>
          <w:rFonts w:asciiTheme="minorHAnsi" w:hAnsiTheme="minorHAnsi" w:cstheme="minorHAnsi"/>
          <w:lang w:val="en-GB"/>
        </w:rPr>
      </w:pPr>
      <w:r w:rsidRPr="7D49B990">
        <w:rPr>
          <w:rFonts w:asciiTheme="minorHAnsi" w:hAnsiTheme="minorHAnsi" w:cstheme="minorBidi"/>
          <w:lang w:val="en-GB"/>
        </w:rPr>
        <w:t xml:space="preserve">The </w:t>
      </w:r>
      <w:r w:rsidR="6F5809D8" w:rsidRPr="7D49B990">
        <w:rPr>
          <w:rFonts w:asciiTheme="minorHAnsi" w:hAnsiTheme="minorHAnsi" w:cstheme="minorBidi"/>
          <w:lang w:val="en-GB"/>
        </w:rPr>
        <w:t>Cooperation partner</w:t>
      </w:r>
      <w:r w:rsidR="42626C88" w:rsidRPr="7D49B990">
        <w:rPr>
          <w:rFonts w:asciiTheme="minorHAnsi" w:hAnsiTheme="minorHAnsi" w:cstheme="minorBidi"/>
          <w:lang w:val="en-GB"/>
        </w:rPr>
        <w:t xml:space="preserve"> </w:t>
      </w:r>
      <w:r w:rsidRPr="7D49B990">
        <w:rPr>
          <w:rFonts w:asciiTheme="minorHAnsi" w:hAnsiTheme="minorHAnsi" w:cstheme="minorBidi"/>
          <w:lang w:val="en-GB"/>
        </w:rPr>
        <w:t>also forward</w:t>
      </w:r>
      <w:r w:rsidR="00112C0E">
        <w:rPr>
          <w:rFonts w:asciiTheme="minorHAnsi" w:hAnsiTheme="minorHAnsi" w:cstheme="minorBidi"/>
          <w:lang w:val="en-GB"/>
        </w:rPr>
        <w:t>s</w:t>
      </w:r>
      <w:r w:rsidRPr="7D49B990">
        <w:rPr>
          <w:rFonts w:asciiTheme="minorHAnsi" w:hAnsiTheme="minorHAnsi" w:cstheme="minorBidi"/>
          <w:lang w:val="en-GB"/>
        </w:rPr>
        <w:t xml:space="preserve"> funds to </w:t>
      </w:r>
      <w:r w:rsidR="3F5691B4" w:rsidRPr="7D49B990">
        <w:rPr>
          <w:rFonts w:asciiTheme="minorHAnsi" w:hAnsiTheme="minorHAnsi" w:cstheme="minorBidi"/>
          <w:highlight w:val="lightGray"/>
          <w:lang w:val="en-GB"/>
        </w:rPr>
        <w:t>[</w:t>
      </w:r>
      <w:r w:rsidR="00F67F21">
        <w:rPr>
          <w:rFonts w:asciiTheme="minorHAnsi" w:hAnsiTheme="minorHAnsi" w:cstheme="minorBidi"/>
          <w:highlight w:val="lightGray"/>
          <w:lang w:val="en-GB"/>
        </w:rPr>
        <w:t>NAME</w:t>
      </w:r>
      <w:r w:rsidR="007A3EAD">
        <w:rPr>
          <w:rFonts w:asciiTheme="minorHAnsi" w:hAnsiTheme="minorHAnsi" w:cstheme="minorBidi"/>
          <w:highlight w:val="lightGray"/>
          <w:lang w:val="en-GB"/>
        </w:rPr>
        <w:t>(S)</w:t>
      </w:r>
      <w:r w:rsidR="00F67F21">
        <w:rPr>
          <w:rFonts w:asciiTheme="minorHAnsi" w:hAnsiTheme="minorHAnsi" w:cstheme="minorBidi"/>
          <w:highlight w:val="lightGray"/>
          <w:lang w:val="en-GB"/>
        </w:rPr>
        <w:t xml:space="preserve"> OF </w:t>
      </w:r>
      <w:r w:rsidRPr="7D49B990">
        <w:rPr>
          <w:rFonts w:asciiTheme="minorHAnsi" w:hAnsiTheme="minorHAnsi" w:cstheme="minorBidi"/>
          <w:highlight w:val="lightGray"/>
          <w:lang w:val="en-GB"/>
        </w:rPr>
        <w:t>PARTNER</w:t>
      </w:r>
      <w:r w:rsidR="007A3EAD">
        <w:rPr>
          <w:rFonts w:asciiTheme="minorHAnsi" w:hAnsiTheme="minorHAnsi" w:cstheme="minorBidi"/>
          <w:highlight w:val="lightGray"/>
          <w:lang w:val="en-GB"/>
        </w:rPr>
        <w:t>(S)</w:t>
      </w:r>
      <w:r w:rsidRPr="7D49B990">
        <w:rPr>
          <w:rFonts w:asciiTheme="minorHAnsi" w:hAnsiTheme="minorHAnsi" w:cstheme="minorBidi"/>
          <w:highlight w:val="lightGray"/>
          <w:lang w:val="en-GB"/>
        </w:rPr>
        <w:t xml:space="preserve"> IN SUBSEQUENT STEP</w:t>
      </w:r>
      <w:r w:rsidR="3F5691B4" w:rsidRPr="7D49B990">
        <w:rPr>
          <w:rFonts w:asciiTheme="minorHAnsi" w:hAnsiTheme="minorHAnsi" w:cstheme="minorBidi"/>
          <w:highlight w:val="lightGray"/>
          <w:lang w:val="en-GB"/>
        </w:rPr>
        <w:t>]</w:t>
      </w:r>
      <w:r w:rsidRPr="7D49B990">
        <w:rPr>
          <w:rFonts w:asciiTheme="minorHAnsi" w:hAnsiTheme="minorHAnsi" w:cstheme="minorBidi"/>
          <w:lang w:val="en-GB"/>
        </w:rPr>
        <w:t xml:space="preserve">, hereafter referred to as </w:t>
      </w:r>
      <w:r w:rsidR="5149AB94" w:rsidRPr="7D49B990">
        <w:rPr>
          <w:rFonts w:asciiTheme="minorHAnsi" w:hAnsiTheme="minorHAnsi" w:cstheme="minorBidi"/>
          <w:b/>
          <w:bCs/>
          <w:lang w:val="en-GB"/>
        </w:rPr>
        <w:t>P</w:t>
      </w:r>
      <w:r w:rsidRPr="7D49B990">
        <w:rPr>
          <w:rFonts w:asciiTheme="minorHAnsi" w:hAnsiTheme="minorHAnsi" w:cstheme="minorBidi"/>
          <w:b/>
          <w:bCs/>
          <w:lang w:val="en-GB"/>
        </w:rPr>
        <w:t>artner in subsequent step</w:t>
      </w:r>
      <w:r w:rsidRPr="7D49B990">
        <w:rPr>
          <w:rFonts w:asciiTheme="minorHAnsi" w:hAnsiTheme="minorHAnsi" w:cstheme="minorBidi"/>
          <w:lang w:val="en-GB"/>
        </w:rPr>
        <w:t xml:space="preserve">, in this </w:t>
      </w:r>
      <w:r w:rsidR="00472C59" w:rsidRPr="7D49B990">
        <w:rPr>
          <w:rFonts w:asciiTheme="minorHAnsi" w:hAnsiTheme="minorHAnsi" w:cstheme="minorBidi"/>
          <w:lang w:val="en-GB"/>
        </w:rPr>
        <w:t>project</w:t>
      </w:r>
      <w:r w:rsidRPr="7D49B990">
        <w:rPr>
          <w:rFonts w:asciiTheme="minorHAnsi" w:hAnsiTheme="minorHAnsi" w:cstheme="minorBidi"/>
          <w:lang w:val="en-GB"/>
        </w:rPr>
        <w:t>.</w:t>
      </w:r>
    </w:p>
    <w:p w14:paraId="58BC002B" w14:textId="09D14A79" w:rsidR="00A911CF" w:rsidRPr="00DC149D" w:rsidRDefault="00A911CF" w:rsidP="00592902">
      <w:pPr>
        <w:pStyle w:val="Heading2"/>
        <w:rPr>
          <w:lang w:val="en-GB"/>
        </w:rPr>
      </w:pPr>
      <w:r w:rsidRPr="00DC149D">
        <w:rPr>
          <w:lang w:val="en-GB"/>
        </w:rPr>
        <w:lastRenderedPageBreak/>
        <w:t>Objectives and scope of the audit</w:t>
      </w:r>
    </w:p>
    <w:p w14:paraId="4819CDB1" w14:textId="5A7AB706" w:rsidR="007C3716" w:rsidRPr="007C3716" w:rsidRDefault="00A911CF" w:rsidP="007C3716">
      <w:pPr>
        <w:pStyle w:val="BodyTextIndent3"/>
        <w:ind w:left="0"/>
        <w:rPr>
          <w:rFonts w:asciiTheme="minorHAnsi" w:hAnsiTheme="minorHAnsi" w:cstheme="minorHAnsi"/>
          <w:sz w:val="24"/>
          <w:szCs w:val="24"/>
          <w:lang w:val="en-GB"/>
        </w:rPr>
      </w:pPr>
      <w:r w:rsidRPr="00CB0DF9">
        <w:rPr>
          <w:rFonts w:asciiTheme="minorHAnsi" w:hAnsiTheme="minorHAnsi" w:cstheme="minorHAnsi"/>
          <w:sz w:val="24"/>
          <w:szCs w:val="24"/>
          <w:lang w:val="en-GB"/>
        </w:rPr>
        <w:t xml:space="preserve">The objective is to audit the financial report for the period </w:t>
      </w:r>
      <w:r w:rsidRPr="00CB0DF9">
        <w:rPr>
          <w:rFonts w:asciiTheme="minorHAnsi" w:hAnsiTheme="minorHAnsi" w:cstheme="minorHAnsi"/>
          <w:sz w:val="24"/>
          <w:szCs w:val="24"/>
          <w:highlight w:val="lightGray"/>
          <w:lang w:val="en-GB"/>
        </w:rPr>
        <w:t>[YYYY-MM-DD]</w:t>
      </w:r>
      <w:r w:rsidRPr="00CB0DF9">
        <w:rPr>
          <w:rFonts w:asciiTheme="minorHAnsi" w:hAnsiTheme="minorHAnsi" w:cstheme="minorHAnsi"/>
          <w:sz w:val="24"/>
          <w:szCs w:val="24"/>
          <w:lang w:val="en-GB"/>
        </w:rPr>
        <w:t xml:space="preserve"> to </w:t>
      </w:r>
      <w:r w:rsidRPr="00CB0DF9">
        <w:rPr>
          <w:rFonts w:asciiTheme="minorHAnsi" w:hAnsiTheme="minorHAnsi" w:cstheme="minorHAnsi"/>
          <w:sz w:val="24"/>
          <w:szCs w:val="24"/>
          <w:highlight w:val="lightGray"/>
          <w:lang w:val="en-GB"/>
        </w:rPr>
        <w:t>[YYYY-MM-DD]</w:t>
      </w:r>
      <w:r w:rsidRPr="00CB0DF9">
        <w:rPr>
          <w:rFonts w:asciiTheme="minorHAnsi" w:hAnsiTheme="minorHAnsi" w:cstheme="minorHAnsi"/>
          <w:sz w:val="24"/>
          <w:szCs w:val="24"/>
          <w:lang w:val="en-GB"/>
        </w:rPr>
        <w:t xml:space="preserve"> as submitted to </w:t>
      </w:r>
      <w:r w:rsidR="00761B57" w:rsidRPr="00CB0DF9">
        <w:rPr>
          <w:rFonts w:asciiTheme="minorHAnsi" w:hAnsiTheme="minorHAnsi" w:cstheme="minorHAnsi"/>
          <w:sz w:val="24"/>
          <w:szCs w:val="24"/>
          <w:lang w:val="en-GB"/>
        </w:rPr>
        <w:t>ForumCiv</w:t>
      </w:r>
      <w:r w:rsidRPr="00CB0DF9">
        <w:rPr>
          <w:rFonts w:asciiTheme="minorHAnsi" w:hAnsiTheme="minorHAnsi" w:cstheme="minorHAnsi"/>
          <w:sz w:val="24"/>
          <w:szCs w:val="24"/>
          <w:lang w:val="en-GB"/>
        </w:rPr>
        <w:t xml:space="preserve"> and to express an audit opinion according to ISA, applying ISA 800/ISA 805, on whether the financial report is in accordance with the Cooperation partner´s accounting records and </w:t>
      </w:r>
      <w:proofErr w:type="spellStart"/>
      <w:r w:rsidR="00761B57" w:rsidRPr="00CB0DF9">
        <w:rPr>
          <w:rFonts w:asciiTheme="minorHAnsi" w:hAnsiTheme="minorHAnsi" w:cstheme="minorHAnsi"/>
          <w:sz w:val="24"/>
          <w:szCs w:val="24"/>
          <w:lang w:val="en-GB"/>
        </w:rPr>
        <w:t>ForumCiv</w:t>
      </w:r>
      <w:r w:rsidRPr="00CB0DF9">
        <w:rPr>
          <w:rFonts w:asciiTheme="minorHAnsi" w:hAnsiTheme="minorHAnsi" w:cstheme="minorHAnsi"/>
          <w:sz w:val="24"/>
          <w:szCs w:val="24"/>
          <w:lang w:val="en-GB"/>
        </w:rPr>
        <w:t>’s</w:t>
      </w:r>
      <w:proofErr w:type="spellEnd"/>
      <w:r w:rsidRPr="00CB0DF9">
        <w:rPr>
          <w:rFonts w:asciiTheme="minorHAnsi" w:hAnsiTheme="minorHAnsi" w:cstheme="minorHAnsi"/>
          <w:sz w:val="24"/>
          <w:szCs w:val="24"/>
          <w:lang w:val="en-GB"/>
        </w:rPr>
        <w:t xml:space="preserve"> requirements for financial reporting as stipulated in the agreement including appendices between </w:t>
      </w:r>
      <w:r w:rsidR="00761B57" w:rsidRPr="00CB0DF9">
        <w:rPr>
          <w:rFonts w:asciiTheme="minorHAnsi" w:hAnsiTheme="minorHAnsi" w:cstheme="minorHAnsi"/>
          <w:sz w:val="24"/>
          <w:szCs w:val="24"/>
          <w:lang w:val="en-GB"/>
        </w:rPr>
        <w:t>ForumCiv</w:t>
      </w:r>
      <w:r w:rsidRPr="00CB0DF9">
        <w:rPr>
          <w:rFonts w:asciiTheme="minorHAnsi" w:hAnsiTheme="minorHAnsi" w:cstheme="minorHAnsi"/>
          <w:sz w:val="24"/>
          <w:szCs w:val="24"/>
          <w:lang w:val="en-GB"/>
        </w:rPr>
        <w:t xml:space="preserve"> and Cooperation partner</w:t>
      </w:r>
      <w:r w:rsidR="00761B57" w:rsidRPr="00CB0DF9">
        <w:rPr>
          <w:rFonts w:asciiTheme="minorHAnsi" w:hAnsiTheme="minorHAnsi" w:cstheme="minorHAnsi"/>
          <w:sz w:val="24"/>
          <w:szCs w:val="24"/>
          <w:lang w:val="en-GB"/>
        </w:rPr>
        <w:t>.</w:t>
      </w:r>
    </w:p>
    <w:p w14:paraId="5790CAF2" w14:textId="7D1133CF" w:rsidR="00746718" w:rsidRPr="00592902" w:rsidRDefault="00BA36B5" w:rsidP="00592902">
      <w:pPr>
        <w:pStyle w:val="Heading2"/>
      </w:pPr>
      <w:r w:rsidRPr="00592902">
        <w:t>The auditor’s reporting</w:t>
      </w:r>
    </w:p>
    <w:p w14:paraId="5CC1A2E4" w14:textId="74E83681" w:rsidR="00FE1681" w:rsidRPr="00CB0DF9" w:rsidRDefault="00BA36B5" w:rsidP="00FE1681">
      <w:pPr>
        <w:pStyle w:val="BodyTextIndent3"/>
        <w:ind w:left="0"/>
        <w:rPr>
          <w:rFonts w:asciiTheme="minorHAnsi" w:hAnsiTheme="minorHAnsi" w:cstheme="minorHAnsi"/>
          <w:b/>
          <w:bCs/>
          <w:sz w:val="24"/>
          <w:szCs w:val="24"/>
        </w:rPr>
      </w:pPr>
      <w:r w:rsidRPr="00CB0DF9">
        <w:rPr>
          <w:rFonts w:asciiTheme="minorHAnsi" w:hAnsiTheme="minorHAnsi" w:cstheme="minorHAnsi"/>
          <w:b/>
          <w:bCs/>
          <w:sz w:val="24"/>
          <w:szCs w:val="24"/>
        </w:rPr>
        <w:t>Language</w:t>
      </w:r>
    </w:p>
    <w:p w14:paraId="1DC4ADCF" w14:textId="41C55626" w:rsidR="00FE1681" w:rsidRPr="00CB0DF9" w:rsidRDefault="00BA36B5" w:rsidP="001C566B">
      <w:pPr>
        <w:pStyle w:val="BodyTextIndent3"/>
        <w:numPr>
          <w:ilvl w:val="0"/>
          <w:numId w:val="5"/>
        </w:numPr>
        <w:rPr>
          <w:rFonts w:asciiTheme="minorHAnsi" w:hAnsiTheme="minorHAnsi" w:cstheme="minorHAnsi"/>
          <w:b/>
          <w:bCs/>
          <w:sz w:val="24"/>
          <w:szCs w:val="24"/>
          <w:lang w:val="en-GB"/>
        </w:rPr>
      </w:pPr>
      <w:r w:rsidRPr="00CB0DF9">
        <w:rPr>
          <w:rFonts w:asciiTheme="minorHAnsi" w:hAnsiTheme="minorHAnsi" w:cstheme="minorHAnsi"/>
          <w:sz w:val="24"/>
          <w:szCs w:val="24"/>
          <w:lang w:val="en-GB"/>
        </w:rPr>
        <w:t>The</w:t>
      </w:r>
      <w:r w:rsidR="00762A77">
        <w:rPr>
          <w:rFonts w:asciiTheme="minorHAnsi" w:hAnsiTheme="minorHAnsi" w:cstheme="minorHAnsi"/>
          <w:sz w:val="24"/>
          <w:szCs w:val="24"/>
          <w:lang w:val="en-GB"/>
        </w:rPr>
        <w:t xml:space="preserve"> reporting</w:t>
      </w:r>
      <w:r w:rsidR="00E10224">
        <w:rPr>
          <w:rFonts w:asciiTheme="minorHAnsi" w:hAnsiTheme="minorHAnsi" w:cstheme="minorHAnsi"/>
          <w:sz w:val="24"/>
          <w:szCs w:val="24"/>
          <w:lang w:val="en-GB"/>
        </w:rPr>
        <w:t xml:space="preserve"> from the audit</w:t>
      </w:r>
      <w:r w:rsidR="00762A77">
        <w:rPr>
          <w:rFonts w:asciiTheme="minorHAnsi" w:hAnsiTheme="minorHAnsi" w:cstheme="minorHAnsi"/>
          <w:sz w:val="24"/>
          <w:szCs w:val="24"/>
          <w:lang w:val="en-GB"/>
        </w:rPr>
        <w:t xml:space="preserve"> </w:t>
      </w:r>
      <w:r w:rsidR="00B73A04">
        <w:rPr>
          <w:rFonts w:asciiTheme="minorHAnsi" w:hAnsiTheme="minorHAnsi" w:cstheme="minorHAnsi"/>
          <w:sz w:val="24"/>
          <w:szCs w:val="24"/>
          <w:lang w:val="en-GB"/>
        </w:rPr>
        <w:t xml:space="preserve">of the </w:t>
      </w:r>
      <w:r w:rsidR="00614F79">
        <w:rPr>
          <w:rFonts w:asciiTheme="minorHAnsi" w:hAnsiTheme="minorHAnsi" w:cstheme="minorHAnsi"/>
          <w:sz w:val="24"/>
          <w:szCs w:val="24"/>
          <w:lang w:val="en-GB"/>
        </w:rPr>
        <w:t xml:space="preserve">Cooperation Partner </w:t>
      </w:r>
      <w:r w:rsidRPr="00CB0DF9">
        <w:rPr>
          <w:rFonts w:asciiTheme="minorHAnsi" w:hAnsiTheme="minorHAnsi" w:cstheme="minorHAnsi"/>
          <w:sz w:val="24"/>
          <w:szCs w:val="24"/>
          <w:lang w:val="en-GB"/>
        </w:rPr>
        <w:t xml:space="preserve">shall be in </w:t>
      </w:r>
      <w:r w:rsidRPr="00CB0DF9">
        <w:rPr>
          <w:rFonts w:asciiTheme="minorHAnsi" w:hAnsiTheme="minorHAnsi" w:cstheme="minorHAnsi"/>
          <w:sz w:val="24"/>
          <w:szCs w:val="24"/>
          <w:u w:val="single"/>
          <w:lang w:val="en-GB"/>
        </w:rPr>
        <w:t>English</w:t>
      </w:r>
      <w:r w:rsidRPr="00CB0DF9">
        <w:rPr>
          <w:rFonts w:asciiTheme="minorHAnsi" w:hAnsiTheme="minorHAnsi" w:cstheme="minorHAnsi"/>
          <w:sz w:val="24"/>
          <w:szCs w:val="24"/>
          <w:lang w:val="en-GB"/>
        </w:rPr>
        <w:t>.</w:t>
      </w:r>
    </w:p>
    <w:p w14:paraId="4343B2CA" w14:textId="1AC1CE11" w:rsidR="00FB3DBA" w:rsidRPr="00CB0DF9" w:rsidRDefault="00BA36B5" w:rsidP="003D7962">
      <w:pPr>
        <w:pStyle w:val="BodyTextIndent3"/>
        <w:ind w:left="0"/>
        <w:rPr>
          <w:rFonts w:asciiTheme="minorHAnsi" w:hAnsiTheme="minorHAnsi" w:cstheme="minorHAnsi"/>
          <w:b/>
          <w:bCs/>
          <w:sz w:val="24"/>
          <w:szCs w:val="24"/>
        </w:rPr>
      </w:pPr>
      <w:r w:rsidRPr="00CB0DF9">
        <w:rPr>
          <w:rFonts w:asciiTheme="minorHAnsi" w:hAnsiTheme="minorHAnsi" w:cstheme="minorHAnsi"/>
          <w:b/>
          <w:bCs/>
          <w:sz w:val="24"/>
          <w:szCs w:val="24"/>
        </w:rPr>
        <w:t>Auditor’s signature</w:t>
      </w:r>
    </w:p>
    <w:p w14:paraId="69982B7D" w14:textId="77777777" w:rsidR="00BA36B5" w:rsidRPr="00CB0DF9" w:rsidRDefault="00BA36B5" w:rsidP="001C566B">
      <w:pPr>
        <w:pStyle w:val="ListParagraph"/>
        <w:numPr>
          <w:ilvl w:val="0"/>
          <w:numId w:val="5"/>
        </w:numPr>
        <w:tabs>
          <w:tab w:val="left" w:pos="720"/>
          <w:tab w:val="left" w:pos="1728"/>
        </w:tabs>
        <w:rPr>
          <w:rFonts w:asciiTheme="minorHAnsi" w:hAnsiTheme="minorHAnsi" w:cstheme="minorHAnsi"/>
          <w:lang w:val="en-GB"/>
        </w:rPr>
      </w:pPr>
      <w:bookmarkStart w:id="1" w:name="_Hlk76125532"/>
      <w:r w:rsidRPr="00CB0DF9">
        <w:rPr>
          <w:rFonts w:asciiTheme="minorHAnsi" w:hAnsiTheme="minorHAnsi" w:cstheme="minorHAnsi"/>
          <w:lang w:val="en-GB"/>
        </w:rPr>
        <w:t>The reporting shall be signed by the responsible auditor (not just the audit firm</w:t>
      </w:r>
      <w:r w:rsidRPr="00CB0DF9">
        <w:rPr>
          <w:rStyle w:val="FootnoteReference"/>
          <w:rFonts w:asciiTheme="minorHAnsi" w:hAnsiTheme="minorHAnsi" w:cstheme="minorHAnsi"/>
        </w:rPr>
        <w:footnoteReference w:id="3"/>
      </w:r>
      <w:r w:rsidRPr="00CB0DF9">
        <w:rPr>
          <w:rFonts w:asciiTheme="minorHAnsi" w:hAnsiTheme="minorHAnsi" w:cstheme="minorHAnsi"/>
          <w:lang w:val="en-GB"/>
        </w:rPr>
        <w:t xml:space="preserve">) and shall include the title of the responsible auditor. </w:t>
      </w:r>
    </w:p>
    <w:p w14:paraId="56FA93E1" w14:textId="26DD7720" w:rsidR="00BD751B" w:rsidRPr="00CB0DF9" w:rsidRDefault="00BA36B5" w:rsidP="003D7962">
      <w:pPr>
        <w:pStyle w:val="BodyTextIndent3"/>
        <w:ind w:left="0"/>
        <w:rPr>
          <w:rFonts w:asciiTheme="minorHAnsi" w:hAnsiTheme="minorHAnsi" w:cstheme="minorHAnsi"/>
          <w:b/>
          <w:bCs/>
          <w:sz w:val="24"/>
          <w:szCs w:val="24"/>
          <w:lang w:val="en-GB"/>
        </w:rPr>
      </w:pPr>
      <w:r w:rsidRPr="00CB0DF9">
        <w:rPr>
          <w:rFonts w:asciiTheme="minorHAnsi" w:hAnsiTheme="minorHAnsi" w:cstheme="minorHAnsi"/>
          <w:b/>
          <w:bCs/>
          <w:sz w:val="24"/>
          <w:szCs w:val="24"/>
          <w:lang w:val="en-GB"/>
        </w:rPr>
        <w:t xml:space="preserve">The auditor’s reporting </w:t>
      </w:r>
      <w:r w:rsidR="00195246" w:rsidRPr="00CB0DF9">
        <w:rPr>
          <w:rFonts w:asciiTheme="minorHAnsi" w:hAnsiTheme="minorHAnsi" w:cstheme="minorHAnsi"/>
          <w:b/>
          <w:bCs/>
          <w:sz w:val="24"/>
          <w:szCs w:val="24"/>
          <w:lang w:val="en-GB"/>
        </w:rPr>
        <w:t>shall</w:t>
      </w:r>
      <w:r w:rsidRPr="00CB0DF9">
        <w:rPr>
          <w:rFonts w:asciiTheme="minorHAnsi" w:hAnsiTheme="minorHAnsi" w:cstheme="minorHAnsi"/>
          <w:b/>
          <w:bCs/>
          <w:sz w:val="24"/>
          <w:szCs w:val="24"/>
          <w:lang w:val="en-GB"/>
        </w:rPr>
        <w:t xml:space="preserve"> </w:t>
      </w:r>
      <w:r w:rsidR="00195246" w:rsidRPr="00CB0DF9">
        <w:rPr>
          <w:rFonts w:asciiTheme="minorHAnsi" w:hAnsiTheme="minorHAnsi" w:cstheme="minorHAnsi"/>
          <w:b/>
          <w:bCs/>
          <w:sz w:val="24"/>
          <w:szCs w:val="24"/>
          <w:lang w:val="en-GB"/>
        </w:rPr>
        <w:t>state</w:t>
      </w:r>
      <w:r w:rsidRPr="00CB0DF9">
        <w:rPr>
          <w:rFonts w:asciiTheme="minorHAnsi" w:hAnsiTheme="minorHAnsi" w:cstheme="minorHAnsi"/>
          <w:b/>
          <w:bCs/>
          <w:sz w:val="24"/>
          <w:szCs w:val="24"/>
          <w:lang w:val="en-GB"/>
        </w:rPr>
        <w:t xml:space="preserve"> the following:</w:t>
      </w:r>
    </w:p>
    <w:p w14:paraId="56521E2D" w14:textId="3B432BA5" w:rsidR="004679C3" w:rsidRDefault="00BA36B5" w:rsidP="001C566B">
      <w:pPr>
        <w:pStyle w:val="ListParagraph"/>
        <w:numPr>
          <w:ilvl w:val="0"/>
          <w:numId w:val="12"/>
        </w:numPr>
        <w:spacing w:before="0"/>
        <w:jc w:val="left"/>
        <w:rPr>
          <w:rFonts w:asciiTheme="minorHAnsi" w:hAnsiTheme="minorHAnsi" w:cstheme="minorHAnsi"/>
          <w:lang w:val="en-GB"/>
        </w:rPr>
      </w:pPr>
      <w:r w:rsidRPr="00CB0DF9">
        <w:rPr>
          <w:rFonts w:asciiTheme="minorHAnsi" w:hAnsiTheme="minorHAnsi" w:cstheme="minorHAnsi"/>
          <w:lang w:val="en-GB"/>
        </w:rPr>
        <w:t>The</w:t>
      </w:r>
      <w:r w:rsidR="0033406D">
        <w:rPr>
          <w:rFonts w:asciiTheme="minorHAnsi" w:hAnsiTheme="minorHAnsi" w:cstheme="minorHAnsi"/>
          <w:lang w:val="en-GB"/>
        </w:rPr>
        <w:t xml:space="preserve"> start and end</w:t>
      </w:r>
      <w:r w:rsidRPr="00CB0DF9">
        <w:rPr>
          <w:rFonts w:asciiTheme="minorHAnsi" w:hAnsiTheme="minorHAnsi" w:cstheme="minorHAnsi"/>
          <w:lang w:val="en-GB"/>
        </w:rPr>
        <w:t xml:space="preserve"> dates </w:t>
      </w:r>
      <w:r w:rsidR="0033406D">
        <w:rPr>
          <w:rFonts w:asciiTheme="minorHAnsi" w:hAnsiTheme="minorHAnsi" w:cstheme="minorHAnsi"/>
          <w:lang w:val="en-GB"/>
        </w:rPr>
        <w:t>of</w:t>
      </w:r>
      <w:r w:rsidRPr="00CB0DF9">
        <w:rPr>
          <w:rFonts w:asciiTheme="minorHAnsi" w:hAnsiTheme="minorHAnsi" w:cstheme="minorHAnsi"/>
          <w:lang w:val="en-GB"/>
        </w:rPr>
        <w:t xml:space="preserve"> the audited period.</w:t>
      </w:r>
      <w:r w:rsidR="00E6578E">
        <w:rPr>
          <w:rFonts w:asciiTheme="minorHAnsi" w:hAnsiTheme="minorHAnsi" w:cstheme="minorHAnsi"/>
          <w:lang w:val="en-GB"/>
        </w:rPr>
        <w:t xml:space="preserve"> </w:t>
      </w:r>
      <w:r w:rsidR="00407022">
        <w:rPr>
          <w:rFonts w:asciiTheme="minorHAnsi" w:hAnsiTheme="minorHAnsi" w:cstheme="minorHAnsi"/>
          <w:lang w:val="en-GB"/>
        </w:rPr>
        <w:t>(</w:t>
      </w:r>
      <w:r w:rsidR="00E6578E">
        <w:rPr>
          <w:rFonts w:asciiTheme="minorHAnsi" w:hAnsiTheme="minorHAnsi" w:cstheme="minorHAnsi"/>
          <w:lang w:val="en-GB"/>
        </w:rPr>
        <w:t xml:space="preserve">For example </w:t>
      </w:r>
      <w:r w:rsidR="00143432">
        <w:rPr>
          <w:rFonts w:asciiTheme="minorHAnsi" w:hAnsiTheme="minorHAnsi" w:cstheme="minorHAnsi"/>
          <w:lang w:val="en-GB"/>
        </w:rPr>
        <w:t xml:space="preserve">01 </w:t>
      </w:r>
      <w:r w:rsidR="00407022">
        <w:rPr>
          <w:rFonts w:asciiTheme="minorHAnsi" w:hAnsiTheme="minorHAnsi" w:cstheme="minorHAnsi"/>
          <w:lang w:val="en-GB"/>
        </w:rPr>
        <w:t>Jan</w:t>
      </w:r>
      <w:r w:rsidR="005266AE">
        <w:rPr>
          <w:rFonts w:asciiTheme="minorHAnsi" w:hAnsiTheme="minorHAnsi" w:cstheme="minorHAnsi"/>
          <w:lang w:val="en-GB"/>
        </w:rPr>
        <w:t>uary</w:t>
      </w:r>
      <w:r w:rsidR="00143432">
        <w:rPr>
          <w:rFonts w:asciiTheme="minorHAnsi" w:hAnsiTheme="minorHAnsi" w:cstheme="minorHAnsi"/>
          <w:lang w:val="en-GB"/>
        </w:rPr>
        <w:t xml:space="preserve"> 2023 – 31 </w:t>
      </w:r>
      <w:r w:rsidR="00407022">
        <w:rPr>
          <w:rFonts w:asciiTheme="minorHAnsi" w:hAnsiTheme="minorHAnsi" w:cstheme="minorHAnsi"/>
          <w:lang w:val="en-GB"/>
        </w:rPr>
        <w:t>D</w:t>
      </w:r>
      <w:r w:rsidR="00143432">
        <w:rPr>
          <w:rFonts w:asciiTheme="minorHAnsi" w:hAnsiTheme="minorHAnsi" w:cstheme="minorHAnsi"/>
          <w:lang w:val="en-GB"/>
        </w:rPr>
        <w:t>ec</w:t>
      </w:r>
      <w:r w:rsidR="005266AE">
        <w:rPr>
          <w:rFonts w:asciiTheme="minorHAnsi" w:hAnsiTheme="minorHAnsi" w:cstheme="minorHAnsi"/>
          <w:lang w:val="en-GB"/>
        </w:rPr>
        <w:t>ember</w:t>
      </w:r>
      <w:r w:rsidR="00143432">
        <w:rPr>
          <w:rFonts w:asciiTheme="minorHAnsi" w:hAnsiTheme="minorHAnsi" w:cstheme="minorHAnsi"/>
          <w:lang w:val="en-GB"/>
        </w:rPr>
        <w:t xml:space="preserve"> 20</w:t>
      </w:r>
      <w:r w:rsidR="00686ACB">
        <w:rPr>
          <w:rFonts w:asciiTheme="minorHAnsi" w:hAnsiTheme="minorHAnsi" w:cstheme="minorHAnsi"/>
          <w:lang w:val="en-GB"/>
        </w:rPr>
        <w:t>23</w:t>
      </w:r>
      <w:r w:rsidR="00407022">
        <w:rPr>
          <w:rFonts w:asciiTheme="minorHAnsi" w:hAnsiTheme="minorHAnsi" w:cstheme="minorHAnsi"/>
          <w:lang w:val="en-GB"/>
        </w:rPr>
        <w:t>)</w:t>
      </w:r>
      <w:r w:rsidR="00CB03C5">
        <w:rPr>
          <w:rFonts w:asciiTheme="minorHAnsi" w:hAnsiTheme="minorHAnsi" w:cstheme="minorHAnsi"/>
          <w:lang w:val="en-GB"/>
        </w:rPr>
        <w:t>.</w:t>
      </w:r>
      <w:r w:rsidR="00DD0E4D">
        <w:rPr>
          <w:rFonts w:asciiTheme="minorHAnsi" w:hAnsiTheme="minorHAnsi" w:cstheme="minorHAnsi"/>
          <w:lang w:val="en-GB"/>
        </w:rPr>
        <w:t xml:space="preserve"> </w:t>
      </w:r>
    </w:p>
    <w:p w14:paraId="5E30B0E6" w14:textId="2DF0C20A" w:rsidR="00BD751B" w:rsidRPr="00CB0DF9" w:rsidRDefault="00BD751B" w:rsidP="001C566B">
      <w:pPr>
        <w:pStyle w:val="BodyTextIndent3"/>
        <w:numPr>
          <w:ilvl w:val="0"/>
          <w:numId w:val="4"/>
        </w:numPr>
        <w:rPr>
          <w:rFonts w:asciiTheme="minorHAnsi" w:hAnsiTheme="minorHAnsi" w:cstheme="minorHAnsi"/>
          <w:sz w:val="24"/>
          <w:szCs w:val="24"/>
          <w:lang w:val="en-GB"/>
        </w:rPr>
      </w:pPr>
      <w:proofErr w:type="spellStart"/>
      <w:r w:rsidRPr="00CB0DF9">
        <w:rPr>
          <w:rFonts w:asciiTheme="minorHAnsi" w:hAnsiTheme="minorHAnsi" w:cstheme="minorHAnsi"/>
          <w:sz w:val="24"/>
          <w:szCs w:val="24"/>
          <w:lang w:val="en-GB"/>
        </w:rPr>
        <w:t>ForumCiv</w:t>
      </w:r>
      <w:r w:rsidR="00BA36B5" w:rsidRPr="00CB0DF9">
        <w:rPr>
          <w:rFonts w:asciiTheme="minorHAnsi" w:hAnsiTheme="minorHAnsi" w:cstheme="minorHAnsi"/>
          <w:sz w:val="24"/>
          <w:szCs w:val="24"/>
          <w:lang w:val="en-GB"/>
        </w:rPr>
        <w:t>’</w:t>
      </w:r>
      <w:r w:rsidRPr="00CB0DF9">
        <w:rPr>
          <w:rFonts w:asciiTheme="minorHAnsi" w:hAnsiTheme="minorHAnsi" w:cstheme="minorHAnsi"/>
          <w:sz w:val="24"/>
          <w:szCs w:val="24"/>
          <w:lang w:val="en-GB"/>
        </w:rPr>
        <w:t>s</w:t>
      </w:r>
      <w:proofErr w:type="spellEnd"/>
      <w:r w:rsidRPr="00CB0DF9">
        <w:rPr>
          <w:rFonts w:asciiTheme="minorHAnsi" w:hAnsiTheme="minorHAnsi" w:cstheme="minorHAnsi"/>
          <w:sz w:val="24"/>
          <w:szCs w:val="24"/>
          <w:lang w:val="en-GB"/>
        </w:rPr>
        <w:t xml:space="preserve"> </w:t>
      </w:r>
      <w:r w:rsidR="000431D9">
        <w:rPr>
          <w:rFonts w:asciiTheme="minorHAnsi" w:hAnsiTheme="minorHAnsi" w:cstheme="minorHAnsi"/>
          <w:sz w:val="24"/>
          <w:szCs w:val="24"/>
          <w:lang w:val="en-GB"/>
        </w:rPr>
        <w:t>initiative</w:t>
      </w:r>
      <w:r w:rsidR="00472C59">
        <w:rPr>
          <w:rFonts w:asciiTheme="minorHAnsi" w:hAnsiTheme="minorHAnsi" w:cstheme="minorHAnsi"/>
          <w:sz w:val="24"/>
          <w:szCs w:val="24"/>
          <w:lang w:val="en-GB"/>
        </w:rPr>
        <w:t xml:space="preserve"> </w:t>
      </w:r>
      <w:r w:rsidR="00BA36B5" w:rsidRPr="00CB0DF9">
        <w:rPr>
          <w:rFonts w:asciiTheme="minorHAnsi" w:hAnsiTheme="minorHAnsi" w:cstheme="minorHAnsi"/>
          <w:sz w:val="24"/>
          <w:szCs w:val="24"/>
          <w:lang w:val="en-GB"/>
        </w:rPr>
        <w:t>number.</w:t>
      </w:r>
      <w:r w:rsidRPr="00CB0DF9">
        <w:rPr>
          <w:rFonts w:asciiTheme="minorHAnsi" w:hAnsiTheme="minorHAnsi" w:cstheme="minorHAnsi"/>
          <w:sz w:val="24"/>
          <w:szCs w:val="24"/>
          <w:lang w:val="en-GB"/>
        </w:rPr>
        <w:t xml:space="preserve"> </w:t>
      </w:r>
    </w:p>
    <w:bookmarkEnd w:id="1"/>
    <w:p w14:paraId="381E24A9" w14:textId="04519AD4" w:rsidR="003E5192" w:rsidRPr="00CB0DF9" w:rsidRDefault="00BA36B5" w:rsidP="001C566B">
      <w:pPr>
        <w:pStyle w:val="BodyTextIndent3"/>
        <w:numPr>
          <w:ilvl w:val="0"/>
          <w:numId w:val="4"/>
        </w:numPr>
        <w:rPr>
          <w:rFonts w:asciiTheme="minorHAnsi" w:hAnsiTheme="minorHAnsi" w:cstheme="minorBidi"/>
          <w:sz w:val="24"/>
          <w:szCs w:val="24"/>
          <w:lang w:val="en-GB"/>
        </w:rPr>
      </w:pPr>
      <w:r w:rsidRPr="40469FEE">
        <w:rPr>
          <w:rFonts w:asciiTheme="minorHAnsi" w:hAnsiTheme="minorHAnsi" w:cstheme="minorBidi"/>
          <w:sz w:val="24"/>
          <w:szCs w:val="24"/>
          <w:lang w:val="en-GB"/>
        </w:rPr>
        <w:t>The total</w:t>
      </w:r>
      <w:r w:rsidR="00195246" w:rsidRPr="40469FEE">
        <w:rPr>
          <w:rFonts w:asciiTheme="minorHAnsi" w:hAnsiTheme="minorHAnsi" w:cstheme="minorBidi"/>
          <w:sz w:val="24"/>
          <w:szCs w:val="24"/>
          <w:lang w:val="en-GB"/>
        </w:rPr>
        <w:t xml:space="preserve"> </w:t>
      </w:r>
      <w:r w:rsidR="000447E0" w:rsidRPr="40469FEE">
        <w:rPr>
          <w:rFonts w:asciiTheme="minorHAnsi" w:hAnsiTheme="minorHAnsi" w:cstheme="minorBidi"/>
          <w:sz w:val="24"/>
          <w:szCs w:val="24"/>
          <w:lang w:val="en-GB"/>
        </w:rPr>
        <w:t>costs</w:t>
      </w:r>
      <w:r w:rsidR="00195246" w:rsidRPr="40469FEE">
        <w:rPr>
          <w:rFonts w:asciiTheme="minorHAnsi" w:hAnsiTheme="minorHAnsi" w:cstheme="minorBidi"/>
          <w:sz w:val="24"/>
          <w:szCs w:val="24"/>
          <w:lang w:val="en-GB"/>
        </w:rPr>
        <w:t xml:space="preserve"> </w:t>
      </w:r>
      <w:r w:rsidR="00144D26">
        <w:rPr>
          <w:rFonts w:asciiTheme="minorHAnsi" w:hAnsiTheme="minorHAnsi" w:cstheme="minorBidi"/>
          <w:sz w:val="24"/>
          <w:szCs w:val="24"/>
          <w:lang w:val="en-GB"/>
        </w:rPr>
        <w:t>for</w:t>
      </w:r>
      <w:r w:rsidR="002C65EE">
        <w:rPr>
          <w:rFonts w:asciiTheme="minorHAnsi" w:hAnsiTheme="minorHAnsi" w:cstheme="minorBidi"/>
          <w:sz w:val="24"/>
          <w:szCs w:val="24"/>
          <w:lang w:val="en-GB"/>
        </w:rPr>
        <w:t xml:space="preserve"> the audited period</w:t>
      </w:r>
      <w:r w:rsidR="00BE6106">
        <w:rPr>
          <w:rFonts w:asciiTheme="minorHAnsi" w:hAnsiTheme="minorHAnsi" w:cstheme="minorBidi"/>
          <w:sz w:val="24"/>
          <w:szCs w:val="24"/>
          <w:lang w:val="en-GB"/>
        </w:rPr>
        <w:t xml:space="preserve"> as stipulated in the financial report</w:t>
      </w:r>
      <w:r w:rsidR="00A218BD">
        <w:rPr>
          <w:rFonts w:asciiTheme="minorHAnsi" w:hAnsiTheme="minorHAnsi" w:cstheme="minorBidi"/>
          <w:sz w:val="24"/>
          <w:szCs w:val="24"/>
          <w:lang w:val="en-GB"/>
        </w:rPr>
        <w:t xml:space="preserve">. </w:t>
      </w:r>
      <w:r w:rsidR="006C340A" w:rsidRPr="40469FEE">
        <w:rPr>
          <w:rFonts w:asciiTheme="minorHAnsi" w:hAnsiTheme="minorHAnsi" w:cstheme="minorBidi"/>
          <w:sz w:val="24"/>
          <w:szCs w:val="24"/>
          <w:lang w:val="en-GB"/>
        </w:rPr>
        <w:t xml:space="preserve">Note that total </w:t>
      </w:r>
      <w:r w:rsidR="000447E0" w:rsidRPr="40469FEE">
        <w:rPr>
          <w:rFonts w:asciiTheme="minorHAnsi" w:hAnsiTheme="minorHAnsi" w:cstheme="minorBidi"/>
          <w:sz w:val="24"/>
          <w:szCs w:val="24"/>
          <w:lang w:val="en-GB"/>
        </w:rPr>
        <w:t xml:space="preserve">costs </w:t>
      </w:r>
      <w:r w:rsidR="00133455">
        <w:rPr>
          <w:rFonts w:asciiTheme="minorHAnsi" w:hAnsiTheme="minorHAnsi" w:cstheme="minorBidi"/>
          <w:sz w:val="24"/>
          <w:szCs w:val="24"/>
          <w:lang w:val="en-GB"/>
        </w:rPr>
        <w:t>must</w:t>
      </w:r>
      <w:r w:rsidR="000447E0" w:rsidRPr="40469FEE">
        <w:rPr>
          <w:rFonts w:asciiTheme="minorHAnsi" w:hAnsiTheme="minorHAnsi" w:cstheme="minorBidi"/>
          <w:sz w:val="24"/>
          <w:szCs w:val="24"/>
          <w:lang w:val="en-GB"/>
        </w:rPr>
        <w:t xml:space="preserve"> </w:t>
      </w:r>
      <w:r w:rsidR="00FB6FC8" w:rsidRPr="40469FEE">
        <w:rPr>
          <w:rFonts w:asciiTheme="minorHAnsi" w:hAnsiTheme="minorHAnsi" w:cstheme="minorBidi"/>
          <w:sz w:val="24"/>
          <w:szCs w:val="24"/>
          <w:lang w:val="en-GB"/>
        </w:rPr>
        <w:t xml:space="preserve">include </w:t>
      </w:r>
      <w:r w:rsidR="00840A98">
        <w:rPr>
          <w:rFonts w:asciiTheme="minorHAnsi" w:hAnsiTheme="minorHAnsi" w:cstheme="minorBidi"/>
          <w:sz w:val="24"/>
          <w:szCs w:val="24"/>
          <w:lang w:val="en-GB"/>
        </w:rPr>
        <w:t>all</w:t>
      </w:r>
      <w:r w:rsidR="00FB6FC8" w:rsidRPr="40469FEE">
        <w:rPr>
          <w:rFonts w:asciiTheme="minorHAnsi" w:hAnsiTheme="minorHAnsi" w:cstheme="minorBidi"/>
          <w:sz w:val="24"/>
          <w:szCs w:val="24"/>
          <w:lang w:val="en-GB"/>
        </w:rPr>
        <w:t xml:space="preserve"> costs covered by </w:t>
      </w:r>
      <w:proofErr w:type="spellStart"/>
      <w:r w:rsidR="00FB6FC8" w:rsidRPr="40469FEE">
        <w:rPr>
          <w:rFonts w:asciiTheme="minorHAnsi" w:hAnsiTheme="minorHAnsi" w:cstheme="minorBidi"/>
          <w:sz w:val="24"/>
          <w:szCs w:val="24"/>
          <w:lang w:val="en-GB"/>
        </w:rPr>
        <w:t>ForumCiv’s</w:t>
      </w:r>
      <w:proofErr w:type="spellEnd"/>
      <w:r w:rsidR="00FB6FC8" w:rsidRPr="40469FEE">
        <w:rPr>
          <w:rFonts w:asciiTheme="minorHAnsi" w:hAnsiTheme="minorHAnsi" w:cstheme="minorBidi"/>
          <w:sz w:val="24"/>
          <w:szCs w:val="24"/>
          <w:lang w:val="en-GB"/>
        </w:rPr>
        <w:t xml:space="preserve"> grant </w:t>
      </w:r>
      <w:r w:rsidR="00144D26">
        <w:rPr>
          <w:rFonts w:asciiTheme="minorHAnsi" w:hAnsiTheme="minorHAnsi" w:cstheme="minorBidi"/>
          <w:sz w:val="24"/>
          <w:szCs w:val="24"/>
          <w:lang w:val="en-GB"/>
        </w:rPr>
        <w:t>as well as</w:t>
      </w:r>
      <w:r w:rsidR="00FB6FC8" w:rsidRPr="40469FEE">
        <w:rPr>
          <w:rFonts w:asciiTheme="minorHAnsi" w:hAnsiTheme="minorHAnsi" w:cstheme="minorBidi"/>
          <w:sz w:val="24"/>
          <w:szCs w:val="24"/>
          <w:lang w:val="en-GB"/>
        </w:rPr>
        <w:t xml:space="preserve"> the Cooperation partner’s own contribution.</w:t>
      </w:r>
    </w:p>
    <w:p w14:paraId="7CEBA823" w14:textId="1C9E9007" w:rsidR="00BD751B" w:rsidRPr="00CB0DF9" w:rsidRDefault="00195246" w:rsidP="003D7962">
      <w:pPr>
        <w:pStyle w:val="BodyTextIndent3"/>
        <w:ind w:left="0"/>
        <w:rPr>
          <w:rFonts w:asciiTheme="minorHAnsi" w:hAnsiTheme="minorHAnsi" w:cstheme="minorHAnsi"/>
          <w:b/>
          <w:bCs/>
          <w:sz w:val="24"/>
          <w:szCs w:val="24"/>
          <w:lang w:val="en-GB"/>
        </w:rPr>
      </w:pPr>
      <w:r w:rsidRPr="00CB0DF9">
        <w:rPr>
          <w:rFonts w:asciiTheme="minorHAnsi" w:hAnsiTheme="minorHAnsi" w:cstheme="minorHAnsi"/>
          <w:b/>
          <w:bCs/>
          <w:sz w:val="24"/>
          <w:szCs w:val="24"/>
          <w:lang w:val="en-GB"/>
        </w:rPr>
        <w:t xml:space="preserve">The auditor’s reporting shall </w:t>
      </w:r>
      <w:r w:rsidR="00936385" w:rsidRPr="00CB0DF9">
        <w:rPr>
          <w:rFonts w:asciiTheme="minorHAnsi" w:hAnsiTheme="minorHAnsi" w:cstheme="minorHAnsi"/>
          <w:b/>
          <w:bCs/>
          <w:sz w:val="24"/>
          <w:szCs w:val="24"/>
          <w:lang w:val="en-GB"/>
        </w:rPr>
        <w:t>include</w:t>
      </w:r>
      <w:r w:rsidRPr="00CB0DF9">
        <w:rPr>
          <w:rFonts w:asciiTheme="minorHAnsi" w:hAnsiTheme="minorHAnsi" w:cstheme="minorHAnsi"/>
          <w:b/>
          <w:bCs/>
          <w:sz w:val="24"/>
          <w:szCs w:val="24"/>
          <w:lang w:val="en-GB"/>
        </w:rPr>
        <w:t xml:space="preserve"> the following parts:</w:t>
      </w:r>
    </w:p>
    <w:p w14:paraId="12E845EA" w14:textId="3804F462" w:rsidR="00104B64" w:rsidRPr="00CB0DF9" w:rsidRDefault="00195246" w:rsidP="001C566B">
      <w:pPr>
        <w:pStyle w:val="BodyTextIndent3"/>
        <w:numPr>
          <w:ilvl w:val="0"/>
          <w:numId w:val="4"/>
        </w:numPr>
        <w:rPr>
          <w:rFonts w:asciiTheme="minorHAnsi" w:hAnsiTheme="minorHAnsi" w:cstheme="minorHAnsi"/>
          <w:sz w:val="24"/>
          <w:szCs w:val="24"/>
          <w:lang w:val="en-GB"/>
        </w:rPr>
      </w:pPr>
      <w:r w:rsidRPr="00CB0DF9">
        <w:rPr>
          <w:rFonts w:asciiTheme="minorHAnsi" w:hAnsiTheme="minorHAnsi" w:cstheme="minorHAnsi"/>
          <w:sz w:val="24"/>
          <w:szCs w:val="24"/>
          <w:lang w:val="en-GB"/>
        </w:rPr>
        <w:t>An independent auditor’s report in accordance with ISA 800/805, according to point I below.</w:t>
      </w:r>
    </w:p>
    <w:p w14:paraId="13718AF2" w14:textId="6DF22C52" w:rsidR="00104B64" w:rsidRPr="00CB0DF9" w:rsidRDefault="00195246" w:rsidP="001C566B">
      <w:pPr>
        <w:pStyle w:val="BodyTextIndent3"/>
        <w:numPr>
          <w:ilvl w:val="0"/>
          <w:numId w:val="4"/>
        </w:numPr>
        <w:rPr>
          <w:rFonts w:asciiTheme="minorHAnsi" w:hAnsiTheme="minorHAnsi" w:cstheme="minorHAnsi"/>
          <w:sz w:val="24"/>
          <w:szCs w:val="24"/>
          <w:lang w:val="en-GB"/>
        </w:rPr>
      </w:pPr>
      <w:r w:rsidRPr="00CB0DF9">
        <w:rPr>
          <w:rFonts w:asciiTheme="minorHAnsi" w:hAnsiTheme="minorHAnsi" w:cstheme="minorHAnsi"/>
          <w:sz w:val="24"/>
          <w:szCs w:val="24"/>
          <w:lang w:val="en-GB"/>
        </w:rPr>
        <w:t>An</w:t>
      </w:r>
      <w:r w:rsidR="003E5192" w:rsidRPr="00CB0DF9">
        <w:rPr>
          <w:rFonts w:asciiTheme="minorHAnsi" w:hAnsiTheme="minorHAnsi" w:cstheme="minorHAnsi"/>
          <w:sz w:val="24"/>
          <w:szCs w:val="24"/>
          <w:lang w:val="en-GB"/>
        </w:rPr>
        <w:t xml:space="preserve"> </w:t>
      </w:r>
      <w:r w:rsidRPr="00CB0DF9">
        <w:rPr>
          <w:rFonts w:asciiTheme="minorHAnsi" w:hAnsiTheme="minorHAnsi" w:cstheme="minorHAnsi"/>
          <w:sz w:val="24"/>
          <w:szCs w:val="24"/>
          <w:lang w:val="en-GB"/>
        </w:rPr>
        <w:t>“Agreed-upon procedures report” according to ISRS 4400</w:t>
      </w:r>
      <w:r w:rsidR="00002A15">
        <w:rPr>
          <w:rFonts w:asciiTheme="minorHAnsi" w:hAnsiTheme="minorHAnsi" w:cstheme="minorHAnsi"/>
          <w:sz w:val="24"/>
          <w:szCs w:val="24"/>
          <w:lang w:val="en-GB"/>
        </w:rPr>
        <w:t xml:space="preserve"> (Revised)</w:t>
      </w:r>
      <w:r w:rsidRPr="00CB0DF9">
        <w:rPr>
          <w:rFonts w:asciiTheme="minorHAnsi" w:hAnsiTheme="minorHAnsi" w:cstheme="minorHAnsi"/>
          <w:sz w:val="24"/>
          <w:szCs w:val="24"/>
          <w:lang w:val="en-GB"/>
        </w:rPr>
        <w:t>, according to point II below.</w:t>
      </w:r>
    </w:p>
    <w:p w14:paraId="38C19359" w14:textId="4870B798" w:rsidR="00FB3DBA" w:rsidRPr="00CB0DF9" w:rsidRDefault="007A69F5" w:rsidP="001C566B">
      <w:pPr>
        <w:pStyle w:val="BodyTextIndent3"/>
        <w:numPr>
          <w:ilvl w:val="0"/>
          <w:numId w:val="4"/>
        </w:numPr>
        <w:rPr>
          <w:rFonts w:asciiTheme="minorHAnsi" w:hAnsiTheme="minorHAnsi" w:cstheme="minorHAnsi"/>
          <w:sz w:val="24"/>
          <w:szCs w:val="24"/>
          <w:lang w:val="en-GB"/>
        </w:rPr>
      </w:pPr>
      <w:r w:rsidRPr="00CB0DF9">
        <w:rPr>
          <w:rFonts w:asciiTheme="minorHAnsi" w:hAnsiTheme="minorHAnsi" w:cstheme="minorHAnsi"/>
          <w:sz w:val="24"/>
          <w:szCs w:val="24"/>
          <w:lang w:val="en-GB"/>
        </w:rPr>
        <w:t>A</w:t>
      </w:r>
      <w:r w:rsidR="003E5192" w:rsidRPr="00CB0DF9">
        <w:rPr>
          <w:rFonts w:asciiTheme="minorHAnsi" w:hAnsiTheme="minorHAnsi" w:cstheme="minorHAnsi"/>
          <w:sz w:val="24"/>
          <w:szCs w:val="24"/>
          <w:lang w:val="en-GB"/>
        </w:rPr>
        <w:t xml:space="preserve"> M</w:t>
      </w:r>
      <w:r w:rsidR="00FB3DBA" w:rsidRPr="00CB0DF9">
        <w:rPr>
          <w:rFonts w:asciiTheme="minorHAnsi" w:hAnsiTheme="minorHAnsi" w:cstheme="minorHAnsi"/>
          <w:sz w:val="24"/>
          <w:szCs w:val="24"/>
          <w:lang w:val="en-GB"/>
        </w:rPr>
        <w:t xml:space="preserve">anagement </w:t>
      </w:r>
      <w:r w:rsidR="003E5192" w:rsidRPr="00CB0DF9">
        <w:rPr>
          <w:rFonts w:asciiTheme="minorHAnsi" w:hAnsiTheme="minorHAnsi" w:cstheme="minorHAnsi"/>
          <w:sz w:val="24"/>
          <w:szCs w:val="24"/>
          <w:lang w:val="en-GB"/>
        </w:rPr>
        <w:t>L</w:t>
      </w:r>
      <w:r w:rsidR="00FB3DBA" w:rsidRPr="00CB0DF9">
        <w:rPr>
          <w:rFonts w:asciiTheme="minorHAnsi" w:hAnsiTheme="minorHAnsi" w:cstheme="minorHAnsi"/>
          <w:sz w:val="24"/>
          <w:szCs w:val="24"/>
          <w:lang w:val="en-GB"/>
        </w:rPr>
        <w:t>etter</w:t>
      </w:r>
      <w:r w:rsidR="003E5192" w:rsidRPr="00CB0DF9">
        <w:rPr>
          <w:rFonts w:asciiTheme="minorHAnsi" w:hAnsiTheme="minorHAnsi" w:cstheme="minorHAnsi"/>
          <w:sz w:val="24"/>
          <w:szCs w:val="24"/>
          <w:lang w:val="en-GB"/>
        </w:rPr>
        <w:t xml:space="preserve">, </w:t>
      </w:r>
      <w:r w:rsidRPr="00CB0DF9">
        <w:rPr>
          <w:rFonts w:asciiTheme="minorHAnsi" w:hAnsiTheme="minorHAnsi" w:cstheme="minorHAnsi"/>
          <w:sz w:val="24"/>
          <w:szCs w:val="24"/>
          <w:lang w:val="en-GB"/>
        </w:rPr>
        <w:t>according to point</w:t>
      </w:r>
      <w:r w:rsidR="003E5192" w:rsidRPr="00CB0DF9">
        <w:rPr>
          <w:rFonts w:asciiTheme="minorHAnsi" w:hAnsiTheme="minorHAnsi" w:cstheme="minorHAnsi"/>
          <w:sz w:val="24"/>
          <w:szCs w:val="24"/>
          <w:lang w:val="en-GB"/>
        </w:rPr>
        <w:t xml:space="preserve"> III </w:t>
      </w:r>
      <w:r w:rsidRPr="00CB0DF9">
        <w:rPr>
          <w:rFonts w:asciiTheme="minorHAnsi" w:hAnsiTheme="minorHAnsi" w:cstheme="minorHAnsi"/>
          <w:sz w:val="24"/>
          <w:szCs w:val="24"/>
          <w:lang w:val="en-GB"/>
        </w:rPr>
        <w:t>below</w:t>
      </w:r>
      <w:r w:rsidR="003E5192" w:rsidRPr="00CB0DF9">
        <w:rPr>
          <w:rFonts w:asciiTheme="minorHAnsi" w:hAnsiTheme="minorHAnsi" w:cstheme="minorHAnsi"/>
          <w:sz w:val="24"/>
          <w:szCs w:val="24"/>
          <w:lang w:val="en-GB"/>
        </w:rPr>
        <w:t>.</w:t>
      </w:r>
    </w:p>
    <w:p w14:paraId="62F09FE3" w14:textId="3A9432CA" w:rsidR="00746718" w:rsidRPr="00DC149D" w:rsidRDefault="0067517D" w:rsidP="00592902">
      <w:pPr>
        <w:pStyle w:val="Heading2"/>
        <w:rPr>
          <w:lang w:val="en-GB"/>
        </w:rPr>
      </w:pPr>
      <w:r w:rsidRPr="00DC149D">
        <w:rPr>
          <w:lang w:val="en-GB"/>
        </w:rPr>
        <w:t>I)</w:t>
      </w:r>
      <w:r w:rsidR="00936385" w:rsidRPr="00DC149D">
        <w:rPr>
          <w:lang w:val="en-GB"/>
        </w:rPr>
        <w:t xml:space="preserve"> </w:t>
      </w:r>
      <w:r w:rsidRPr="00DC149D">
        <w:rPr>
          <w:lang w:val="en-GB"/>
        </w:rPr>
        <w:t xml:space="preserve"> </w:t>
      </w:r>
      <w:r w:rsidR="00936385" w:rsidRPr="00DC149D">
        <w:rPr>
          <w:lang w:val="en-GB"/>
        </w:rPr>
        <w:t>An independent auditor’s report in accordance with ISA 800/805</w:t>
      </w:r>
    </w:p>
    <w:p w14:paraId="2E8D2EBE" w14:textId="62371051" w:rsidR="00936385" w:rsidRPr="00CB0DF9" w:rsidRDefault="00936385" w:rsidP="00936385">
      <w:pPr>
        <w:rPr>
          <w:rFonts w:asciiTheme="minorHAnsi" w:hAnsiTheme="minorHAnsi" w:cstheme="minorHAnsi"/>
          <w:lang w:val="en-GB"/>
        </w:rPr>
      </w:pPr>
      <w:r w:rsidRPr="00CB0DF9">
        <w:rPr>
          <w:rFonts w:asciiTheme="minorHAnsi" w:hAnsiTheme="minorHAnsi" w:cstheme="minorHAnsi"/>
          <w:lang w:val="en-GB"/>
        </w:rPr>
        <w:t>The reporting from the auditor shall include an independent auditor’s report in accordance with the format in standard ISA 800/805 and the auditor’s opinion shall be clearly stated. The financial report that has been the subject of the audit shall be attached to the audit report.</w:t>
      </w:r>
    </w:p>
    <w:p w14:paraId="79C27F40" w14:textId="4EDD9259" w:rsidR="00603EE1" w:rsidRPr="00DC149D" w:rsidRDefault="0067517D" w:rsidP="00592902">
      <w:pPr>
        <w:pStyle w:val="Heading2"/>
        <w:rPr>
          <w:lang w:val="en-GB"/>
        </w:rPr>
      </w:pPr>
      <w:r w:rsidRPr="00DC149D">
        <w:rPr>
          <w:lang w:val="en-GB"/>
        </w:rPr>
        <w:lastRenderedPageBreak/>
        <w:t xml:space="preserve">II) </w:t>
      </w:r>
      <w:r w:rsidR="00CC2A0A" w:rsidRPr="00DC149D">
        <w:rPr>
          <w:lang w:val="en-GB"/>
        </w:rPr>
        <w:t>Agreed-upon procedures report in accordance with ISRS 4400</w:t>
      </w:r>
      <w:r w:rsidR="00002A15">
        <w:rPr>
          <w:lang w:val="en-GB"/>
        </w:rPr>
        <w:t xml:space="preserve"> (Revised)</w:t>
      </w:r>
    </w:p>
    <w:p w14:paraId="763ABA8A" w14:textId="35F60DF3" w:rsidR="00414F54" w:rsidRPr="002C0C98" w:rsidRDefault="00936385" w:rsidP="00D550D8">
      <w:pPr>
        <w:spacing w:before="0" w:after="120"/>
        <w:rPr>
          <w:rFonts w:asciiTheme="minorHAnsi" w:hAnsiTheme="minorHAnsi" w:cstheme="minorHAnsi"/>
          <w:lang w:val="en-GB"/>
        </w:rPr>
      </w:pPr>
      <w:r w:rsidRPr="00CB0DF9">
        <w:rPr>
          <w:rFonts w:asciiTheme="minorHAnsi" w:hAnsiTheme="minorHAnsi" w:cstheme="minorHAnsi"/>
          <w:lang w:val="en-GB"/>
        </w:rPr>
        <w:t xml:space="preserve">The additional assignment according to </w:t>
      </w:r>
      <w:proofErr w:type="spellStart"/>
      <w:r w:rsidRPr="00CB0DF9">
        <w:rPr>
          <w:rFonts w:asciiTheme="minorHAnsi" w:hAnsiTheme="minorHAnsi" w:cstheme="minorHAnsi"/>
          <w:lang w:val="en-GB"/>
        </w:rPr>
        <w:t>agreed</w:t>
      </w:r>
      <w:proofErr w:type="spellEnd"/>
      <w:r w:rsidRPr="00CB0DF9">
        <w:rPr>
          <w:rFonts w:asciiTheme="minorHAnsi" w:hAnsiTheme="minorHAnsi" w:cstheme="minorHAnsi"/>
          <w:lang w:val="en-GB"/>
        </w:rPr>
        <w:t xml:space="preserve"> upon procedures ISRS 4400 </w:t>
      </w:r>
      <w:r w:rsidR="00002A15">
        <w:rPr>
          <w:rFonts w:asciiTheme="minorHAnsi" w:hAnsiTheme="minorHAnsi" w:cstheme="minorHAnsi"/>
          <w:lang w:val="en-GB"/>
        </w:rPr>
        <w:t>(Revised)</w:t>
      </w:r>
      <w:r w:rsidRPr="00CB0DF9">
        <w:rPr>
          <w:rFonts w:asciiTheme="minorHAnsi" w:hAnsiTheme="minorHAnsi" w:cstheme="minorHAnsi"/>
          <w:lang w:val="en-GB"/>
        </w:rPr>
        <w:t xml:space="preserve"> shall be </w:t>
      </w:r>
      <w:r w:rsidRPr="002C0C98">
        <w:rPr>
          <w:rFonts w:asciiTheme="minorHAnsi" w:hAnsiTheme="minorHAnsi" w:cstheme="minorHAnsi"/>
          <w:lang w:val="en-GB"/>
        </w:rPr>
        <w:t>reported separately in a “Agreed-upon procedures report”.</w:t>
      </w:r>
      <w:r w:rsidR="00FA4478" w:rsidRPr="002C0C98">
        <w:rPr>
          <w:rFonts w:asciiTheme="minorHAnsi" w:hAnsiTheme="minorHAnsi" w:cstheme="minorHAnsi"/>
          <w:lang w:val="en-GB"/>
        </w:rPr>
        <w:t xml:space="preserve"> </w:t>
      </w:r>
      <w:r w:rsidR="00F553A3" w:rsidRPr="002C0C98">
        <w:rPr>
          <w:rFonts w:asciiTheme="minorHAnsi" w:hAnsiTheme="minorHAnsi" w:cstheme="minorHAnsi"/>
          <w:lang w:val="en-GB"/>
        </w:rPr>
        <w:t xml:space="preserve">The </w:t>
      </w:r>
      <w:r w:rsidR="002F56D7" w:rsidRPr="002C0C98">
        <w:rPr>
          <w:rFonts w:asciiTheme="minorHAnsi" w:hAnsiTheme="minorHAnsi" w:cstheme="minorHAnsi"/>
          <w:lang w:val="en-GB"/>
        </w:rPr>
        <w:t>report should</w:t>
      </w:r>
      <w:r w:rsidR="00F553A3" w:rsidRPr="002C0C98">
        <w:rPr>
          <w:rFonts w:asciiTheme="minorHAnsi" w:hAnsiTheme="minorHAnsi" w:cstheme="minorHAnsi"/>
          <w:lang w:val="en-GB"/>
        </w:rPr>
        <w:t>:</w:t>
      </w:r>
    </w:p>
    <w:p w14:paraId="74EA4DB3" w14:textId="541ECBFB" w:rsidR="00414F54" w:rsidRPr="002C0C98" w:rsidRDefault="00534DCE" w:rsidP="00414F54">
      <w:pPr>
        <w:pStyle w:val="ListParagraph"/>
        <w:numPr>
          <w:ilvl w:val="0"/>
          <w:numId w:val="19"/>
        </w:numPr>
        <w:spacing w:before="0" w:after="120"/>
        <w:rPr>
          <w:rFonts w:asciiTheme="minorHAnsi" w:hAnsiTheme="minorHAnsi" w:cstheme="minorHAnsi"/>
          <w:lang w:val="en-GB"/>
        </w:rPr>
      </w:pPr>
      <w:r w:rsidRPr="002C0C98">
        <w:rPr>
          <w:rFonts w:asciiTheme="minorHAnsi" w:hAnsiTheme="minorHAnsi" w:cstheme="minorHAnsi"/>
          <w:lang w:val="en-GB"/>
        </w:rPr>
        <w:t>r</w:t>
      </w:r>
      <w:r w:rsidR="00910A49" w:rsidRPr="002C0C98">
        <w:rPr>
          <w:rFonts w:asciiTheme="minorHAnsi" w:hAnsiTheme="minorHAnsi" w:cstheme="minorHAnsi"/>
          <w:lang w:val="en-GB"/>
        </w:rPr>
        <w:t xml:space="preserve">eport </w:t>
      </w:r>
      <w:r w:rsidR="00414F54" w:rsidRPr="002C0C98">
        <w:rPr>
          <w:rFonts w:asciiTheme="minorHAnsi" w:hAnsiTheme="minorHAnsi" w:cstheme="minorHAnsi"/>
          <w:lang w:val="en-GB"/>
        </w:rPr>
        <w:t>the findings in accordance with the requirements in the ISRS 4400 (Revised)</w:t>
      </w:r>
      <w:r w:rsidRPr="002C0C98">
        <w:rPr>
          <w:rFonts w:asciiTheme="minorHAnsi" w:hAnsiTheme="minorHAnsi" w:cstheme="minorHAnsi"/>
          <w:lang w:val="en-GB"/>
        </w:rPr>
        <w:t>;</w:t>
      </w:r>
      <w:r w:rsidR="00414F54" w:rsidRPr="002C0C98">
        <w:rPr>
          <w:rFonts w:asciiTheme="minorHAnsi" w:hAnsiTheme="minorHAnsi" w:cstheme="minorHAnsi"/>
          <w:lang w:val="en-GB"/>
        </w:rPr>
        <w:t xml:space="preserve"> </w:t>
      </w:r>
    </w:p>
    <w:p w14:paraId="5BB3C988" w14:textId="6B110282" w:rsidR="00414F54" w:rsidRPr="002C0C98" w:rsidRDefault="00534DCE" w:rsidP="00414F54">
      <w:pPr>
        <w:pStyle w:val="ListParagraph"/>
        <w:numPr>
          <w:ilvl w:val="0"/>
          <w:numId w:val="19"/>
        </w:numPr>
        <w:spacing w:before="0" w:after="120"/>
        <w:rPr>
          <w:rFonts w:asciiTheme="minorHAnsi" w:hAnsiTheme="minorHAnsi" w:cstheme="minorHAnsi"/>
          <w:lang w:val="en-GB"/>
        </w:rPr>
      </w:pPr>
      <w:r w:rsidRPr="002C0C98">
        <w:rPr>
          <w:rFonts w:asciiTheme="minorHAnsi" w:hAnsiTheme="minorHAnsi" w:cstheme="minorHAnsi"/>
          <w:lang w:val="en-GB"/>
        </w:rPr>
        <w:t>b</w:t>
      </w:r>
      <w:r w:rsidR="000E5E46" w:rsidRPr="002C0C98">
        <w:rPr>
          <w:rFonts w:asciiTheme="minorHAnsi" w:hAnsiTheme="minorHAnsi" w:cstheme="minorHAnsi"/>
          <w:lang w:val="en-GB"/>
        </w:rPr>
        <w:t>e</w:t>
      </w:r>
      <w:r w:rsidR="00414F54" w:rsidRPr="002C0C98">
        <w:rPr>
          <w:rFonts w:asciiTheme="minorHAnsi" w:hAnsiTheme="minorHAnsi" w:cstheme="minorHAnsi"/>
          <w:lang w:val="en-GB"/>
        </w:rPr>
        <w:t xml:space="preserve"> structured clearly with each procedure and corresponding finding, numbered according to the list below</w:t>
      </w:r>
      <w:r w:rsidRPr="002C0C98">
        <w:rPr>
          <w:rFonts w:asciiTheme="minorHAnsi" w:hAnsiTheme="minorHAnsi" w:cstheme="minorHAnsi"/>
          <w:lang w:val="en-GB"/>
        </w:rPr>
        <w:t>;</w:t>
      </w:r>
    </w:p>
    <w:p w14:paraId="0D25BD94" w14:textId="77777777" w:rsidR="00B07617" w:rsidRPr="002C0C98" w:rsidRDefault="00B07617" w:rsidP="00B07617">
      <w:pPr>
        <w:pStyle w:val="ListParagraph"/>
        <w:numPr>
          <w:ilvl w:val="0"/>
          <w:numId w:val="19"/>
        </w:numPr>
        <w:spacing w:before="0" w:after="120"/>
        <w:rPr>
          <w:rFonts w:asciiTheme="minorHAnsi" w:hAnsiTheme="minorHAnsi" w:cstheme="minorHAnsi"/>
          <w:lang w:val="en-GB"/>
        </w:rPr>
      </w:pPr>
      <w:r w:rsidRPr="002C0C98">
        <w:rPr>
          <w:rFonts w:asciiTheme="minorHAnsi" w:hAnsiTheme="minorHAnsi" w:cstheme="minorHAnsi"/>
          <w:lang w:val="en-GB"/>
        </w:rPr>
        <w:t>describe the performed procedures;</w:t>
      </w:r>
    </w:p>
    <w:p w14:paraId="6AD47DC8" w14:textId="5E174C9F" w:rsidR="00414F54" w:rsidRPr="002C0C98" w:rsidRDefault="00534DCE" w:rsidP="00D550D8">
      <w:pPr>
        <w:pStyle w:val="ListParagraph"/>
        <w:numPr>
          <w:ilvl w:val="0"/>
          <w:numId w:val="19"/>
        </w:numPr>
        <w:spacing w:before="0" w:after="120"/>
        <w:rPr>
          <w:rFonts w:asciiTheme="minorHAnsi" w:hAnsiTheme="minorHAnsi" w:cstheme="minorHAnsi"/>
          <w:lang w:val="en-GB"/>
        </w:rPr>
      </w:pPr>
      <w:r w:rsidRPr="002C0C98">
        <w:rPr>
          <w:rFonts w:asciiTheme="minorHAnsi" w:hAnsiTheme="minorHAnsi" w:cstheme="minorHAnsi"/>
          <w:lang w:val="en-GB"/>
        </w:rPr>
        <w:t>w</w:t>
      </w:r>
      <w:r w:rsidR="00414F54" w:rsidRPr="002C0C98">
        <w:rPr>
          <w:rFonts w:asciiTheme="minorHAnsi" w:hAnsiTheme="minorHAnsi" w:cstheme="minorHAnsi"/>
          <w:lang w:val="en-GB"/>
        </w:rPr>
        <w:t xml:space="preserve">hen applicable, </w:t>
      </w:r>
      <w:r w:rsidR="007A0C36" w:rsidRPr="002C0C98">
        <w:rPr>
          <w:rFonts w:asciiTheme="minorHAnsi" w:hAnsiTheme="minorHAnsi" w:cstheme="minorHAnsi"/>
          <w:lang w:val="en-GB"/>
        </w:rPr>
        <w:t xml:space="preserve">state </w:t>
      </w:r>
      <w:r w:rsidR="00414F54" w:rsidRPr="002C0C98">
        <w:rPr>
          <w:rFonts w:asciiTheme="minorHAnsi" w:hAnsiTheme="minorHAnsi" w:cstheme="minorHAnsi"/>
          <w:lang w:val="en-GB"/>
        </w:rPr>
        <w:t>the sample size and a description of how the sample has been selected.</w:t>
      </w:r>
    </w:p>
    <w:p w14:paraId="54DAADAF" w14:textId="58AD6054" w:rsidR="007529E9" w:rsidRPr="00E050D3" w:rsidRDefault="00936385" w:rsidP="0075585D">
      <w:pPr>
        <w:pStyle w:val="Heading3"/>
        <w:rPr>
          <w:lang w:val="en-GB"/>
        </w:rPr>
      </w:pPr>
      <w:r w:rsidRPr="00E050D3">
        <w:rPr>
          <w:lang w:val="en-GB"/>
        </w:rPr>
        <w:t>Mandatory procedures that must be included</w:t>
      </w:r>
      <w:r w:rsidR="0075585D" w:rsidRPr="00E050D3">
        <w:rPr>
          <w:lang w:val="en-GB"/>
        </w:rPr>
        <w:t>:</w:t>
      </w:r>
    </w:p>
    <w:p w14:paraId="473A4262" w14:textId="46D312A3" w:rsidR="004549C1" w:rsidRPr="00F22660" w:rsidRDefault="004549C1" w:rsidP="00CB17A8">
      <w:pPr>
        <w:pStyle w:val="Numreradrubrik1"/>
        <w:spacing w:before="240"/>
        <w:ind w:left="532" w:hanging="446"/>
        <w:rPr>
          <w:b/>
        </w:rPr>
      </w:pPr>
      <w:r w:rsidRPr="00F22660">
        <w:rPr>
          <w:b/>
        </w:rPr>
        <w:t>Stru</w:t>
      </w:r>
      <w:r w:rsidR="00FE5A7C" w:rsidRPr="00F22660">
        <w:rPr>
          <w:b/>
        </w:rPr>
        <w:t>cture</w:t>
      </w:r>
      <w:r w:rsidRPr="00F22660">
        <w:rPr>
          <w:b/>
        </w:rPr>
        <w:t xml:space="preserve"> </w:t>
      </w:r>
      <w:r w:rsidR="00FE5A7C" w:rsidRPr="00F22660">
        <w:rPr>
          <w:b/>
        </w:rPr>
        <w:t>and content</w:t>
      </w:r>
    </w:p>
    <w:p w14:paraId="728C9747" w14:textId="35A1C1E1" w:rsidR="00AA3874" w:rsidRPr="00F22660" w:rsidRDefault="003F0B7F" w:rsidP="001C566B">
      <w:pPr>
        <w:pStyle w:val="BodyTextIndent3"/>
        <w:numPr>
          <w:ilvl w:val="0"/>
          <w:numId w:val="7"/>
        </w:numPr>
        <w:spacing w:before="0" w:after="120" w:line="300" w:lineRule="atLeast"/>
        <w:rPr>
          <w:rFonts w:asciiTheme="minorHAnsi" w:hAnsiTheme="minorHAnsi" w:cstheme="minorHAnsi"/>
          <w:sz w:val="24"/>
          <w:szCs w:val="24"/>
          <w:lang w:val="en-GB"/>
        </w:rPr>
      </w:pPr>
      <w:r w:rsidRPr="00F22660">
        <w:rPr>
          <w:rFonts w:asciiTheme="minorHAnsi" w:hAnsiTheme="minorHAnsi" w:cstheme="minorHAnsi"/>
          <w:sz w:val="24"/>
          <w:szCs w:val="24"/>
          <w:lang w:val="en-GB"/>
        </w:rPr>
        <w:t>Inspect</w:t>
      </w:r>
      <w:r w:rsidR="00D937B6" w:rsidRPr="00F22660">
        <w:rPr>
          <w:rFonts w:asciiTheme="minorHAnsi" w:hAnsiTheme="minorHAnsi" w:cstheme="minorHAnsi"/>
          <w:sz w:val="24"/>
          <w:szCs w:val="24"/>
          <w:lang w:val="en-GB"/>
        </w:rPr>
        <w:t xml:space="preserve"> </w:t>
      </w:r>
      <w:r w:rsidR="007F50E4">
        <w:rPr>
          <w:rFonts w:asciiTheme="minorHAnsi" w:hAnsiTheme="minorHAnsi" w:cstheme="minorHAnsi"/>
          <w:sz w:val="24"/>
          <w:szCs w:val="24"/>
          <w:lang w:val="en-GB"/>
        </w:rPr>
        <w:t>and confirm</w:t>
      </w:r>
      <w:r w:rsidR="00D937B6">
        <w:rPr>
          <w:rFonts w:asciiTheme="minorHAnsi" w:hAnsiTheme="minorHAnsi" w:cstheme="minorHAnsi"/>
          <w:sz w:val="24"/>
          <w:szCs w:val="24"/>
          <w:lang w:val="en-GB"/>
        </w:rPr>
        <w:t xml:space="preserve"> </w:t>
      </w:r>
      <w:r w:rsidR="00D937B6" w:rsidRPr="00F22660">
        <w:rPr>
          <w:rFonts w:asciiTheme="minorHAnsi" w:hAnsiTheme="minorHAnsi" w:cstheme="minorHAnsi"/>
          <w:sz w:val="24"/>
          <w:szCs w:val="24"/>
          <w:lang w:val="en-GB"/>
        </w:rPr>
        <w:t xml:space="preserve">whether the financial report is structured in a way that allows for direct comparison with the latest approved </w:t>
      </w:r>
      <w:r w:rsidR="00D937B6" w:rsidRPr="00D526C5">
        <w:rPr>
          <w:rFonts w:asciiTheme="minorHAnsi" w:hAnsiTheme="minorHAnsi" w:cstheme="minorHAnsi"/>
          <w:sz w:val="24"/>
          <w:szCs w:val="24"/>
          <w:lang w:val="en-GB"/>
        </w:rPr>
        <w:t>budget</w:t>
      </w:r>
      <w:r w:rsidR="005B6D65">
        <w:rPr>
          <w:rFonts w:asciiTheme="minorHAnsi" w:hAnsiTheme="minorHAnsi" w:cstheme="minorHAnsi"/>
          <w:sz w:val="24"/>
          <w:szCs w:val="24"/>
          <w:lang w:val="en-GB"/>
        </w:rPr>
        <w:t>.</w:t>
      </w:r>
      <w:r w:rsidR="00D937B6" w:rsidRPr="00D526C5">
        <w:rPr>
          <w:rStyle w:val="FootnoteReference"/>
          <w:rFonts w:asciiTheme="minorHAnsi" w:eastAsiaTheme="minorHAnsi" w:hAnsiTheme="minorHAnsi" w:cstheme="minorHAnsi"/>
          <w:sz w:val="24"/>
          <w:szCs w:val="24"/>
          <w:lang w:eastAsia="en-US"/>
        </w:rPr>
        <w:footnoteReference w:id="4"/>
      </w:r>
    </w:p>
    <w:p w14:paraId="576818F3" w14:textId="19D3C6DC" w:rsidR="00CB7451" w:rsidRPr="00F22660" w:rsidRDefault="003F0B7F" w:rsidP="001C566B">
      <w:pPr>
        <w:pStyle w:val="BodyTextIndent3"/>
        <w:numPr>
          <w:ilvl w:val="0"/>
          <w:numId w:val="7"/>
        </w:numPr>
        <w:spacing w:before="0" w:after="120" w:line="300" w:lineRule="atLeast"/>
        <w:rPr>
          <w:rFonts w:asciiTheme="minorHAnsi" w:hAnsiTheme="minorHAnsi" w:cstheme="minorHAnsi"/>
          <w:szCs w:val="24"/>
          <w:lang w:val="en-GB"/>
        </w:rPr>
      </w:pPr>
      <w:r w:rsidRPr="00F22660">
        <w:rPr>
          <w:rFonts w:asciiTheme="minorHAnsi" w:hAnsiTheme="minorHAnsi" w:cstheme="minorHAnsi"/>
          <w:sz w:val="24"/>
          <w:szCs w:val="24"/>
          <w:lang w:val="en-GB"/>
        </w:rPr>
        <w:t>I</w:t>
      </w:r>
      <w:r w:rsidR="00D937B6" w:rsidRPr="00F22660">
        <w:rPr>
          <w:rFonts w:asciiTheme="minorHAnsi" w:hAnsiTheme="minorHAnsi" w:cstheme="minorHAnsi"/>
          <w:sz w:val="24"/>
          <w:szCs w:val="24"/>
          <w:lang w:val="en-GB"/>
        </w:rPr>
        <w:t xml:space="preserve">nspect </w:t>
      </w:r>
      <w:r w:rsidR="007F50E4">
        <w:rPr>
          <w:rFonts w:asciiTheme="minorHAnsi" w:hAnsiTheme="minorHAnsi" w:cstheme="minorHAnsi"/>
          <w:sz w:val="24"/>
          <w:szCs w:val="24"/>
          <w:lang w:val="en-GB"/>
        </w:rPr>
        <w:t xml:space="preserve">and confirm </w:t>
      </w:r>
      <w:r w:rsidR="00D937B6" w:rsidRPr="00F22660">
        <w:rPr>
          <w:rFonts w:asciiTheme="minorHAnsi" w:hAnsiTheme="minorHAnsi" w:cstheme="minorHAnsi"/>
          <w:sz w:val="24"/>
          <w:szCs w:val="24"/>
          <w:lang w:val="en-GB"/>
        </w:rPr>
        <w:t>whether the financial report provides information regarding</w:t>
      </w:r>
      <w:r w:rsidR="004A4BC9" w:rsidRPr="00F22660">
        <w:rPr>
          <w:rFonts w:asciiTheme="minorHAnsi" w:hAnsiTheme="minorHAnsi" w:cstheme="minorHAnsi"/>
          <w:sz w:val="24"/>
          <w:szCs w:val="24"/>
          <w:lang w:val="en-GB"/>
        </w:rPr>
        <w:t xml:space="preserve"> </w:t>
      </w:r>
      <w:r w:rsidR="00A75BE9" w:rsidRPr="00F22660">
        <w:rPr>
          <w:rFonts w:asciiTheme="minorHAnsi" w:hAnsiTheme="minorHAnsi" w:cstheme="minorHAnsi"/>
          <w:sz w:val="24"/>
          <w:szCs w:val="24"/>
          <w:lang w:val="en-GB"/>
        </w:rPr>
        <w:t xml:space="preserve">financial outcome </w:t>
      </w:r>
      <w:r w:rsidR="00A75BE9" w:rsidRPr="00CB7451">
        <w:rPr>
          <w:rFonts w:asciiTheme="minorHAnsi" w:hAnsiTheme="minorHAnsi" w:cstheme="minorHAnsi"/>
          <w:sz w:val="24"/>
          <w:szCs w:val="24"/>
          <w:lang w:val="en-GB"/>
        </w:rPr>
        <w:t>per budget line (both incomes and costs) for the reporting period and columns for cumulative information regarding earlier periods under current agreement.</w:t>
      </w:r>
    </w:p>
    <w:p w14:paraId="3E867094" w14:textId="3C88C2FB" w:rsidR="00D937B6" w:rsidRPr="00CB0DF9" w:rsidRDefault="00FE5A7C" w:rsidP="001C566B">
      <w:pPr>
        <w:pStyle w:val="BodyTextIndent3"/>
        <w:numPr>
          <w:ilvl w:val="0"/>
          <w:numId w:val="7"/>
        </w:numPr>
        <w:spacing w:before="0" w:after="120" w:line="300" w:lineRule="atLeast"/>
        <w:rPr>
          <w:rFonts w:asciiTheme="minorHAnsi" w:hAnsiTheme="minorHAnsi" w:cstheme="minorHAnsi"/>
          <w:sz w:val="24"/>
          <w:szCs w:val="24"/>
          <w:lang w:val="en-GB"/>
        </w:rPr>
      </w:pPr>
      <w:r w:rsidRPr="00CB0DF9">
        <w:rPr>
          <w:rFonts w:asciiTheme="minorHAnsi" w:hAnsiTheme="minorHAnsi" w:cstheme="minorHAnsi"/>
          <w:sz w:val="24"/>
          <w:szCs w:val="24"/>
          <w:lang w:val="en-GB"/>
        </w:rPr>
        <w:t>If</w:t>
      </w:r>
      <w:r w:rsidR="00D937B6" w:rsidRPr="00CB0DF9">
        <w:rPr>
          <w:rFonts w:asciiTheme="minorHAnsi" w:hAnsiTheme="minorHAnsi" w:cstheme="minorHAnsi"/>
          <w:sz w:val="24"/>
          <w:szCs w:val="24"/>
          <w:lang w:val="en-GB"/>
        </w:rPr>
        <w:t xml:space="preserve"> applicable, </w:t>
      </w:r>
      <w:r w:rsidR="00583584">
        <w:rPr>
          <w:rFonts w:asciiTheme="minorHAnsi" w:hAnsiTheme="minorHAnsi" w:cstheme="minorHAnsi"/>
          <w:sz w:val="24"/>
          <w:szCs w:val="24"/>
          <w:lang w:val="en-GB"/>
        </w:rPr>
        <w:t xml:space="preserve">inspect </w:t>
      </w:r>
      <w:r w:rsidR="007F50E4">
        <w:rPr>
          <w:rFonts w:asciiTheme="minorHAnsi" w:hAnsiTheme="minorHAnsi" w:cstheme="minorHAnsi"/>
          <w:sz w:val="24"/>
          <w:szCs w:val="24"/>
          <w:lang w:val="en-GB"/>
        </w:rPr>
        <w:t xml:space="preserve">and confirm </w:t>
      </w:r>
      <w:r w:rsidR="00583584">
        <w:rPr>
          <w:rFonts w:asciiTheme="minorHAnsi" w:hAnsiTheme="minorHAnsi" w:cstheme="minorHAnsi"/>
          <w:sz w:val="24"/>
          <w:szCs w:val="24"/>
          <w:lang w:val="en-GB"/>
        </w:rPr>
        <w:t>whether the</w:t>
      </w:r>
      <w:r w:rsidR="00163897">
        <w:rPr>
          <w:rFonts w:asciiTheme="minorHAnsi" w:hAnsiTheme="minorHAnsi" w:cstheme="minorHAnsi"/>
          <w:sz w:val="24"/>
          <w:szCs w:val="24"/>
          <w:lang w:val="en-GB"/>
        </w:rPr>
        <w:t xml:space="preserve"> financial report</w:t>
      </w:r>
      <w:r w:rsidR="005E1040">
        <w:rPr>
          <w:rFonts w:asciiTheme="minorHAnsi" w:hAnsiTheme="minorHAnsi" w:cstheme="minorHAnsi"/>
          <w:sz w:val="24"/>
          <w:szCs w:val="24"/>
          <w:lang w:val="en-GB"/>
        </w:rPr>
        <w:t xml:space="preserve"> includes an</w:t>
      </w:r>
      <w:r w:rsidR="00D937B6" w:rsidRPr="00CB0DF9">
        <w:rPr>
          <w:rFonts w:asciiTheme="minorHAnsi" w:hAnsiTheme="minorHAnsi" w:cstheme="minorHAnsi"/>
          <w:sz w:val="24"/>
          <w:szCs w:val="24"/>
          <w:lang w:val="en-GB"/>
        </w:rPr>
        <w:t xml:space="preserve"> opening fund balance</w:t>
      </w:r>
      <w:r w:rsidR="00D937B6" w:rsidRPr="00F22660">
        <w:rPr>
          <w:rStyle w:val="FootnoteReference"/>
          <w:rFonts w:asciiTheme="minorHAnsi" w:eastAsiaTheme="minorHAnsi" w:hAnsiTheme="minorHAnsi" w:cstheme="minorHAnsi"/>
          <w:sz w:val="24"/>
          <w:szCs w:val="24"/>
          <w:lang w:eastAsia="en-US"/>
        </w:rPr>
        <w:footnoteReference w:id="5"/>
      </w:r>
      <w:r w:rsidR="00D937B6" w:rsidRPr="00CB0DF9">
        <w:rPr>
          <w:rFonts w:asciiTheme="minorHAnsi" w:hAnsiTheme="minorHAnsi" w:cstheme="minorHAnsi"/>
          <w:sz w:val="24"/>
          <w:szCs w:val="24"/>
          <w:lang w:val="en-GB"/>
        </w:rPr>
        <w:t xml:space="preserve"> for the reporting period </w:t>
      </w:r>
      <w:r w:rsidR="000718AF">
        <w:rPr>
          <w:rFonts w:asciiTheme="minorHAnsi" w:hAnsiTheme="minorHAnsi" w:cstheme="minorHAnsi"/>
          <w:sz w:val="24"/>
          <w:szCs w:val="24"/>
          <w:lang w:val="en-GB"/>
        </w:rPr>
        <w:t xml:space="preserve">that </w:t>
      </w:r>
      <w:r w:rsidR="00D937B6" w:rsidRPr="00CB0DF9">
        <w:rPr>
          <w:rFonts w:asciiTheme="minorHAnsi" w:hAnsiTheme="minorHAnsi" w:cstheme="minorHAnsi"/>
          <w:sz w:val="24"/>
          <w:szCs w:val="24"/>
          <w:lang w:val="en-GB"/>
        </w:rPr>
        <w:t xml:space="preserve">matches with what was stated as closing fund balance in the previous reporting period. </w:t>
      </w:r>
    </w:p>
    <w:p w14:paraId="4699B8BA" w14:textId="620A567C" w:rsidR="00D937B6" w:rsidRPr="00CB0DF9" w:rsidRDefault="00FE5A7C" w:rsidP="001C566B">
      <w:pPr>
        <w:pStyle w:val="BodyTextIndent3"/>
        <w:numPr>
          <w:ilvl w:val="0"/>
          <w:numId w:val="7"/>
        </w:numPr>
        <w:spacing w:before="0" w:after="120" w:line="300" w:lineRule="atLeast"/>
        <w:rPr>
          <w:rFonts w:asciiTheme="minorHAnsi" w:hAnsiTheme="minorHAnsi" w:cstheme="minorHAnsi"/>
          <w:sz w:val="24"/>
          <w:szCs w:val="24"/>
          <w:lang w:val="en-GB"/>
        </w:rPr>
      </w:pPr>
      <w:r w:rsidRPr="00CB0DF9">
        <w:rPr>
          <w:rFonts w:asciiTheme="minorHAnsi" w:hAnsiTheme="minorHAnsi" w:cstheme="minorHAnsi"/>
          <w:sz w:val="24"/>
          <w:szCs w:val="24"/>
          <w:lang w:val="en-GB"/>
        </w:rPr>
        <w:t>If</w:t>
      </w:r>
      <w:r w:rsidR="00D937B6" w:rsidRPr="00CB0DF9">
        <w:rPr>
          <w:rFonts w:asciiTheme="minorHAnsi" w:hAnsiTheme="minorHAnsi" w:cstheme="minorHAnsi"/>
          <w:sz w:val="24"/>
          <w:szCs w:val="24"/>
          <w:lang w:val="en-GB"/>
        </w:rPr>
        <w:t xml:space="preserve"> applicable, in</w:t>
      </w:r>
      <w:r w:rsidR="003F0B7F">
        <w:rPr>
          <w:rFonts w:asciiTheme="minorHAnsi" w:hAnsiTheme="minorHAnsi" w:cstheme="minorHAnsi"/>
          <w:sz w:val="24"/>
          <w:szCs w:val="24"/>
          <w:lang w:val="en-GB"/>
        </w:rPr>
        <w:t>spect</w:t>
      </w:r>
      <w:r w:rsidR="00D937B6" w:rsidRPr="00CB0DF9">
        <w:rPr>
          <w:rFonts w:asciiTheme="minorHAnsi" w:hAnsiTheme="minorHAnsi" w:cstheme="minorHAnsi"/>
          <w:sz w:val="24"/>
          <w:szCs w:val="24"/>
          <w:lang w:val="en-GB"/>
        </w:rPr>
        <w:t xml:space="preserve"> and confirm whether the </w:t>
      </w:r>
      <w:r w:rsidR="008930D7">
        <w:rPr>
          <w:rFonts w:asciiTheme="minorHAnsi" w:hAnsiTheme="minorHAnsi" w:cstheme="minorHAnsi"/>
          <w:sz w:val="24"/>
          <w:szCs w:val="24"/>
          <w:lang w:val="en-GB"/>
        </w:rPr>
        <w:t>financial report</w:t>
      </w:r>
      <w:r w:rsidR="008930D7" w:rsidRPr="00CB0DF9">
        <w:rPr>
          <w:rFonts w:asciiTheme="minorHAnsi" w:hAnsiTheme="minorHAnsi" w:cstheme="minorHAnsi"/>
          <w:sz w:val="24"/>
          <w:szCs w:val="24"/>
          <w:lang w:val="en-GB"/>
        </w:rPr>
        <w:t xml:space="preserve"> </w:t>
      </w:r>
      <w:r w:rsidR="00D937B6" w:rsidRPr="00CB0DF9">
        <w:rPr>
          <w:rFonts w:asciiTheme="minorHAnsi" w:hAnsiTheme="minorHAnsi" w:cstheme="minorHAnsi"/>
          <w:sz w:val="24"/>
          <w:szCs w:val="24"/>
          <w:lang w:val="en-GB"/>
        </w:rPr>
        <w:t xml:space="preserve">includes </w:t>
      </w:r>
      <w:r w:rsidR="00BF4153">
        <w:rPr>
          <w:rFonts w:asciiTheme="minorHAnsi" w:hAnsiTheme="minorHAnsi" w:cstheme="minorHAnsi"/>
          <w:sz w:val="24"/>
          <w:szCs w:val="24"/>
          <w:lang w:val="en-GB"/>
        </w:rPr>
        <w:t xml:space="preserve">a disclosure of </w:t>
      </w:r>
      <w:r w:rsidR="00F84C0A">
        <w:rPr>
          <w:rFonts w:asciiTheme="minorHAnsi" w:hAnsiTheme="minorHAnsi" w:cstheme="minorHAnsi"/>
          <w:sz w:val="24"/>
          <w:szCs w:val="24"/>
          <w:lang w:val="en-GB"/>
        </w:rPr>
        <w:t xml:space="preserve">exchange </w:t>
      </w:r>
      <w:r w:rsidR="00F6289B">
        <w:rPr>
          <w:rFonts w:asciiTheme="minorHAnsi" w:hAnsiTheme="minorHAnsi" w:cstheme="minorHAnsi"/>
          <w:sz w:val="24"/>
          <w:szCs w:val="24"/>
          <w:lang w:val="en-GB"/>
        </w:rPr>
        <w:t xml:space="preserve">gains/losses. </w:t>
      </w:r>
      <w:r w:rsidR="005D7103">
        <w:rPr>
          <w:rFonts w:asciiTheme="minorHAnsi" w:hAnsiTheme="minorHAnsi" w:cstheme="minorHAnsi"/>
          <w:sz w:val="24"/>
          <w:szCs w:val="24"/>
          <w:lang w:val="en-GB"/>
        </w:rPr>
        <w:t>I</w:t>
      </w:r>
      <w:r w:rsidR="005D7103" w:rsidRPr="00CB0DF9">
        <w:rPr>
          <w:rFonts w:asciiTheme="minorHAnsi" w:hAnsiTheme="minorHAnsi" w:cstheme="minorHAnsi"/>
          <w:sz w:val="24"/>
          <w:szCs w:val="24"/>
          <w:lang w:val="en-GB"/>
        </w:rPr>
        <w:t>n</w:t>
      </w:r>
      <w:r w:rsidR="005D7103">
        <w:rPr>
          <w:rFonts w:asciiTheme="minorHAnsi" w:hAnsiTheme="minorHAnsi" w:cstheme="minorHAnsi"/>
          <w:sz w:val="24"/>
          <w:szCs w:val="24"/>
          <w:lang w:val="en-GB"/>
        </w:rPr>
        <w:t>spect</w:t>
      </w:r>
      <w:r w:rsidR="005D7103" w:rsidRPr="00CB0DF9">
        <w:rPr>
          <w:rFonts w:asciiTheme="minorHAnsi" w:hAnsiTheme="minorHAnsi" w:cstheme="minorHAnsi"/>
          <w:sz w:val="24"/>
          <w:szCs w:val="24"/>
          <w:lang w:val="en-GB"/>
        </w:rPr>
        <w:t xml:space="preserve"> and confirm </w:t>
      </w:r>
      <w:r w:rsidR="00AC7F55">
        <w:rPr>
          <w:rFonts w:asciiTheme="minorHAnsi" w:hAnsiTheme="minorHAnsi" w:cstheme="minorHAnsi"/>
          <w:sz w:val="24"/>
          <w:szCs w:val="24"/>
          <w:lang w:val="en-GB"/>
        </w:rPr>
        <w:t>w</w:t>
      </w:r>
      <w:r w:rsidR="004A1003">
        <w:rPr>
          <w:rFonts w:asciiTheme="minorHAnsi" w:hAnsiTheme="minorHAnsi" w:cstheme="minorHAnsi"/>
          <w:sz w:val="24"/>
          <w:szCs w:val="24"/>
          <w:lang w:val="en-GB"/>
        </w:rPr>
        <w:t>hether</w:t>
      </w:r>
      <w:r w:rsidR="00191913">
        <w:rPr>
          <w:rFonts w:asciiTheme="minorHAnsi" w:hAnsiTheme="minorHAnsi" w:cstheme="minorHAnsi"/>
          <w:sz w:val="24"/>
          <w:szCs w:val="24"/>
          <w:lang w:val="en-GB"/>
        </w:rPr>
        <w:t xml:space="preserve"> the disclosure includes t</w:t>
      </w:r>
      <w:r w:rsidR="00D937B6" w:rsidRPr="00CB0DF9">
        <w:rPr>
          <w:rFonts w:asciiTheme="minorHAnsi" w:hAnsiTheme="minorHAnsi" w:cstheme="minorHAnsi"/>
          <w:sz w:val="24"/>
          <w:szCs w:val="24"/>
          <w:lang w:val="en-GB"/>
        </w:rPr>
        <w:t>he</w:t>
      </w:r>
      <w:r w:rsidR="00D937B6" w:rsidRPr="00CB0DF9">
        <w:rPr>
          <w:rFonts w:asciiTheme="minorHAnsi" w:hAnsiTheme="minorHAnsi" w:cstheme="minorHAnsi"/>
          <w:sz w:val="24"/>
          <w:szCs w:val="24"/>
          <w:lang w:val="en-US"/>
        </w:rPr>
        <w:t xml:space="preserve"> entire chain of currency exchange</w:t>
      </w:r>
      <w:r w:rsidR="008E6028">
        <w:rPr>
          <w:rFonts w:asciiTheme="minorHAnsi" w:hAnsiTheme="minorHAnsi" w:cstheme="minorHAnsi"/>
          <w:sz w:val="24"/>
          <w:szCs w:val="24"/>
          <w:lang w:val="en-US"/>
        </w:rPr>
        <w:t>s in the project</w:t>
      </w:r>
      <w:r w:rsidR="00D937B6" w:rsidRPr="00CB0DF9">
        <w:rPr>
          <w:rFonts w:asciiTheme="minorHAnsi" w:hAnsiTheme="minorHAnsi" w:cstheme="minorHAnsi"/>
          <w:sz w:val="24"/>
          <w:szCs w:val="24"/>
          <w:lang w:val="en-US"/>
        </w:rPr>
        <w:t xml:space="preserve"> from </w:t>
      </w:r>
      <w:proofErr w:type="spellStart"/>
      <w:r w:rsidR="00D937B6" w:rsidRPr="00CB0DF9">
        <w:rPr>
          <w:rFonts w:asciiTheme="minorHAnsi" w:hAnsiTheme="minorHAnsi" w:cstheme="minorHAnsi"/>
          <w:sz w:val="24"/>
          <w:szCs w:val="24"/>
          <w:lang w:val="en-US"/>
        </w:rPr>
        <w:t>ForumCiv’s</w:t>
      </w:r>
      <w:proofErr w:type="spellEnd"/>
      <w:r w:rsidR="00D937B6" w:rsidRPr="00CB0DF9">
        <w:rPr>
          <w:rFonts w:asciiTheme="minorHAnsi" w:hAnsiTheme="minorHAnsi" w:cstheme="minorHAnsi"/>
          <w:sz w:val="24"/>
          <w:szCs w:val="24"/>
          <w:lang w:val="en-US"/>
        </w:rPr>
        <w:t xml:space="preserve"> disbursement to </w:t>
      </w:r>
      <w:r w:rsidR="00CE4FD9">
        <w:rPr>
          <w:rFonts w:asciiTheme="minorHAnsi" w:hAnsiTheme="minorHAnsi" w:cstheme="minorHAnsi"/>
          <w:sz w:val="24"/>
          <w:szCs w:val="24"/>
          <w:lang w:val="en-US"/>
        </w:rPr>
        <w:t xml:space="preserve">the handling </w:t>
      </w:r>
      <w:r w:rsidR="00356877">
        <w:rPr>
          <w:rFonts w:asciiTheme="minorHAnsi" w:hAnsiTheme="minorHAnsi" w:cstheme="minorHAnsi"/>
          <w:sz w:val="24"/>
          <w:szCs w:val="24"/>
          <w:lang w:val="en-US"/>
        </w:rPr>
        <w:t xml:space="preserve">of the project in </w:t>
      </w:r>
      <w:r w:rsidR="00D937B6" w:rsidRPr="00CB0DF9">
        <w:rPr>
          <w:rFonts w:asciiTheme="minorHAnsi" w:hAnsiTheme="minorHAnsi" w:cstheme="minorHAnsi"/>
          <w:sz w:val="24"/>
          <w:szCs w:val="24"/>
          <w:lang w:val="en-US"/>
        </w:rPr>
        <w:t>local currency/</w:t>
      </w:r>
      <w:proofErr w:type="spellStart"/>
      <w:r w:rsidR="00D937B6" w:rsidRPr="00CB0DF9">
        <w:rPr>
          <w:rFonts w:asciiTheme="minorHAnsi" w:hAnsiTheme="minorHAnsi" w:cstheme="minorHAnsi"/>
          <w:sz w:val="24"/>
          <w:szCs w:val="24"/>
          <w:lang w:val="en-US"/>
        </w:rPr>
        <w:t>ies</w:t>
      </w:r>
      <w:proofErr w:type="spellEnd"/>
      <w:r w:rsidR="00D937B6" w:rsidRPr="00CB0DF9">
        <w:rPr>
          <w:rFonts w:asciiTheme="minorHAnsi" w:hAnsiTheme="minorHAnsi" w:cstheme="minorHAnsi"/>
          <w:sz w:val="24"/>
          <w:szCs w:val="24"/>
          <w:lang w:val="en-US"/>
        </w:rPr>
        <w:t>.</w:t>
      </w:r>
      <w:r w:rsidRPr="00CB0DF9">
        <w:rPr>
          <w:rFonts w:asciiTheme="minorHAnsi" w:hAnsiTheme="minorHAnsi" w:cstheme="minorHAnsi"/>
          <w:sz w:val="24"/>
          <w:szCs w:val="24"/>
          <w:lang w:val="en-US"/>
        </w:rPr>
        <w:t xml:space="preserve"> Inspe</w:t>
      </w:r>
      <w:r w:rsidR="00D0741D" w:rsidRPr="00CB0DF9">
        <w:rPr>
          <w:rFonts w:asciiTheme="minorHAnsi" w:hAnsiTheme="minorHAnsi" w:cstheme="minorHAnsi"/>
          <w:sz w:val="24"/>
          <w:szCs w:val="24"/>
          <w:lang w:val="en-US"/>
        </w:rPr>
        <w:t>ct</w:t>
      </w:r>
      <w:r w:rsidRPr="00CB0DF9">
        <w:rPr>
          <w:rFonts w:asciiTheme="minorHAnsi" w:hAnsiTheme="minorHAnsi" w:cstheme="minorHAnsi"/>
          <w:sz w:val="24"/>
          <w:szCs w:val="24"/>
          <w:lang w:val="en-US"/>
        </w:rPr>
        <w:t xml:space="preserve"> </w:t>
      </w:r>
      <w:r w:rsidR="00283E27">
        <w:rPr>
          <w:rFonts w:asciiTheme="minorHAnsi" w:hAnsiTheme="minorHAnsi" w:cstheme="minorHAnsi"/>
          <w:sz w:val="24"/>
          <w:szCs w:val="24"/>
          <w:lang w:val="en-US"/>
        </w:rPr>
        <w:t xml:space="preserve">and </w:t>
      </w:r>
      <w:r w:rsidR="00A17663">
        <w:rPr>
          <w:rFonts w:asciiTheme="minorHAnsi" w:hAnsiTheme="minorHAnsi" w:cstheme="minorHAnsi"/>
          <w:sz w:val="24"/>
          <w:szCs w:val="24"/>
          <w:lang w:val="en-US"/>
        </w:rPr>
        <w:t xml:space="preserve">confirm </w:t>
      </w:r>
      <w:r w:rsidR="00D0741D" w:rsidRPr="00CB0DF9">
        <w:rPr>
          <w:rFonts w:asciiTheme="minorHAnsi" w:hAnsiTheme="minorHAnsi" w:cstheme="minorHAnsi"/>
          <w:sz w:val="24"/>
          <w:szCs w:val="24"/>
          <w:lang w:val="en-US"/>
        </w:rPr>
        <w:t>whether</w:t>
      </w:r>
      <w:r w:rsidRPr="00CB0DF9">
        <w:rPr>
          <w:rFonts w:asciiTheme="minorHAnsi" w:hAnsiTheme="minorHAnsi" w:cstheme="minorHAnsi"/>
          <w:sz w:val="24"/>
          <w:szCs w:val="24"/>
          <w:lang w:val="en-US"/>
        </w:rPr>
        <w:t xml:space="preserve"> the principle applied for managing currency exchanges is included as a note </w:t>
      </w:r>
      <w:proofErr w:type="gramStart"/>
      <w:r w:rsidRPr="00CB0DF9">
        <w:rPr>
          <w:rFonts w:asciiTheme="minorHAnsi" w:hAnsiTheme="minorHAnsi" w:cstheme="minorHAnsi"/>
          <w:sz w:val="24"/>
          <w:szCs w:val="24"/>
          <w:lang w:val="en-US"/>
        </w:rPr>
        <w:t>to</w:t>
      </w:r>
      <w:proofErr w:type="gramEnd"/>
      <w:r w:rsidRPr="00CB0DF9">
        <w:rPr>
          <w:rFonts w:asciiTheme="minorHAnsi" w:hAnsiTheme="minorHAnsi" w:cstheme="minorHAnsi"/>
          <w:sz w:val="24"/>
          <w:szCs w:val="24"/>
          <w:lang w:val="en-US"/>
        </w:rPr>
        <w:t xml:space="preserve"> the financial report. </w:t>
      </w:r>
    </w:p>
    <w:p w14:paraId="1250A50B" w14:textId="08F432D9" w:rsidR="00D937B6" w:rsidRPr="002C0C98" w:rsidRDefault="00880815" w:rsidP="001C566B">
      <w:pPr>
        <w:pStyle w:val="BodyTextIndent3"/>
        <w:numPr>
          <w:ilvl w:val="0"/>
          <w:numId w:val="7"/>
        </w:numPr>
        <w:spacing w:before="0" w:after="120" w:line="300" w:lineRule="atLeast"/>
        <w:rPr>
          <w:rFonts w:asciiTheme="minorHAnsi" w:hAnsiTheme="minorHAnsi" w:cstheme="minorHAnsi"/>
          <w:sz w:val="24"/>
          <w:szCs w:val="24"/>
          <w:lang w:val="en-GB"/>
        </w:rPr>
      </w:pPr>
      <w:r w:rsidRPr="002C0C98">
        <w:rPr>
          <w:rFonts w:asciiTheme="minorHAnsi" w:hAnsiTheme="minorHAnsi" w:cstheme="minorHAnsi"/>
          <w:sz w:val="24"/>
          <w:szCs w:val="24"/>
          <w:lang w:val="en-GB"/>
        </w:rPr>
        <w:t xml:space="preserve">Inspect </w:t>
      </w:r>
      <w:r w:rsidR="007E7333" w:rsidRPr="002C0C98">
        <w:rPr>
          <w:rFonts w:asciiTheme="minorHAnsi" w:hAnsiTheme="minorHAnsi" w:cstheme="minorHAnsi"/>
          <w:sz w:val="24"/>
          <w:szCs w:val="24"/>
          <w:lang w:val="en-GB"/>
        </w:rPr>
        <w:t>and confirm</w:t>
      </w:r>
      <w:r w:rsidR="00415FE9" w:rsidRPr="002C0C98">
        <w:rPr>
          <w:rFonts w:asciiTheme="minorHAnsi" w:hAnsiTheme="minorHAnsi" w:cstheme="minorHAnsi"/>
          <w:sz w:val="24"/>
          <w:szCs w:val="24"/>
          <w:lang w:val="en-GB"/>
        </w:rPr>
        <w:t xml:space="preserve"> </w:t>
      </w:r>
      <w:r w:rsidRPr="002C0C98">
        <w:rPr>
          <w:rFonts w:asciiTheme="minorHAnsi" w:hAnsiTheme="minorHAnsi" w:cstheme="minorHAnsi"/>
          <w:sz w:val="24"/>
          <w:szCs w:val="24"/>
          <w:lang w:val="en-GB"/>
        </w:rPr>
        <w:t>whether the financial report provides e</w:t>
      </w:r>
      <w:r w:rsidR="00D937B6" w:rsidRPr="002C0C98">
        <w:rPr>
          <w:rFonts w:asciiTheme="minorHAnsi" w:hAnsiTheme="minorHAnsi" w:cstheme="minorHAnsi"/>
          <w:sz w:val="24"/>
          <w:szCs w:val="24"/>
          <w:lang w:val="en-GB"/>
        </w:rPr>
        <w:t xml:space="preserve">xplanatory notes </w:t>
      </w:r>
      <w:r w:rsidR="00377BBD" w:rsidRPr="002C0C98">
        <w:rPr>
          <w:rFonts w:asciiTheme="minorHAnsi" w:hAnsiTheme="minorHAnsi" w:cstheme="minorHAnsi"/>
          <w:sz w:val="24"/>
          <w:szCs w:val="24"/>
          <w:lang w:val="en-GB"/>
        </w:rPr>
        <w:t xml:space="preserve">that may be necessary for transparent financial reporting in the </w:t>
      </w:r>
      <w:r w:rsidR="0053516C" w:rsidRPr="00CC2CC4">
        <w:rPr>
          <w:rFonts w:asciiTheme="minorHAnsi" w:hAnsiTheme="minorHAnsi" w:cstheme="minorHAnsi"/>
          <w:sz w:val="24"/>
          <w:szCs w:val="24"/>
          <w:lang w:val="en-GB"/>
        </w:rPr>
        <w:t>p</w:t>
      </w:r>
      <w:r w:rsidR="00377BBD" w:rsidRPr="00CC2CC4">
        <w:rPr>
          <w:rFonts w:asciiTheme="minorHAnsi" w:hAnsiTheme="minorHAnsi" w:cstheme="minorHAnsi"/>
          <w:sz w:val="24"/>
          <w:szCs w:val="24"/>
          <w:lang w:val="en-GB"/>
        </w:rPr>
        <w:t xml:space="preserve">roject </w:t>
      </w:r>
      <w:r w:rsidR="00D937B6" w:rsidRPr="00CC2CC4">
        <w:rPr>
          <w:rFonts w:asciiTheme="minorHAnsi" w:hAnsiTheme="minorHAnsi" w:cstheme="minorHAnsi"/>
          <w:sz w:val="24"/>
          <w:szCs w:val="24"/>
          <w:lang w:val="en-GB"/>
        </w:rPr>
        <w:t>(</w:t>
      </w:r>
      <w:r w:rsidR="000B0875">
        <w:rPr>
          <w:rFonts w:asciiTheme="minorHAnsi" w:hAnsiTheme="minorHAnsi" w:cstheme="minorHAnsi"/>
          <w:sz w:val="24"/>
          <w:szCs w:val="24"/>
          <w:lang w:val="en-GB"/>
        </w:rPr>
        <w:t>such as</w:t>
      </w:r>
      <w:r w:rsidR="00134E01" w:rsidRPr="00CC2CC4">
        <w:rPr>
          <w:rFonts w:asciiTheme="minorHAnsi" w:hAnsiTheme="minorHAnsi" w:cstheme="minorHAnsi"/>
          <w:sz w:val="24"/>
          <w:szCs w:val="24"/>
          <w:lang w:val="en-GB"/>
        </w:rPr>
        <w:t xml:space="preserve"> </w:t>
      </w:r>
      <w:r w:rsidR="00D937B6" w:rsidRPr="00CC2CC4">
        <w:rPr>
          <w:rFonts w:asciiTheme="minorHAnsi" w:hAnsiTheme="minorHAnsi" w:cstheme="minorHAnsi"/>
          <w:sz w:val="24"/>
          <w:szCs w:val="24"/>
          <w:lang w:val="en-GB"/>
        </w:rPr>
        <w:t>accounting principles applied for the financial report).</w:t>
      </w:r>
    </w:p>
    <w:p w14:paraId="20469A43" w14:textId="16A4956D" w:rsidR="00A908F7" w:rsidRDefault="00D937B6" w:rsidP="001C566B">
      <w:pPr>
        <w:pStyle w:val="BodyTextIndent3"/>
        <w:numPr>
          <w:ilvl w:val="0"/>
          <w:numId w:val="7"/>
        </w:numPr>
        <w:spacing w:before="0" w:after="120" w:line="300" w:lineRule="atLeast"/>
        <w:rPr>
          <w:rFonts w:asciiTheme="minorHAnsi" w:hAnsiTheme="minorHAnsi" w:cstheme="minorHAnsi"/>
          <w:sz w:val="24"/>
          <w:szCs w:val="24"/>
          <w:lang w:val="en-GB"/>
        </w:rPr>
      </w:pPr>
      <w:r w:rsidRPr="00CB0DF9">
        <w:rPr>
          <w:rFonts w:asciiTheme="minorHAnsi" w:hAnsiTheme="minorHAnsi" w:cstheme="minorHAnsi"/>
          <w:sz w:val="24"/>
          <w:szCs w:val="24"/>
          <w:lang w:val="en-GB"/>
        </w:rPr>
        <w:t xml:space="preserve">If applicable, </w:t>
      </w:r>
      <w:r w:rsidR="00CE1DA8">
        <w:rPr>
          <w:rFonts w:asciiTheme="minorHAnsi" w:hAnsiTheme="minorHAnsi" w:cstheme="minorHAnsi"/>
          <w:sz w:val="24"/>
          <w:szCs w:val="24"/>
          <w:lang w:val="en-GB"/>
        </w:rPr>
        <w:t>i</w:t>
      </w:r>
      <w:r w:rsidR="007B0122" w:rsidRPr="00C6441B">
        <w:rPr>
          <w:rFonts w:asciiTheme="minorHAnsi" w:hAnsiTheme="minorHAnsi" w:cstheme="minorHAnsi"/>
          <w:sz w:val="24"/>
          <w:szCs w:val="24"/>
          <w:lang w:val="en-GB"/>
        </w:rPr>
        <w:t xml:space="preserve">nspect </w:t>
      </w:r>
      <w:r w:rsidR="007711B0">
        <w:rPr>
          <w:rFonts w:asciiTheme="minorHAnsi" w:hAnsiTheme="minorHAnsi" w:cstheme="minorHAnsi"/>
          <w:sz w:val="24"/>
          <w:szCs w:val="24"/>
          <w:lang w:val="en-GB"/>
        </w:rPr>
        <w:t>and confirm</w:t>
      </w:r>
      <w:r w:rsidR="007B0122" w:rsidRPr="00C6441B">
        <w:rPr>
          <w:rFonts w:asciiTheme="minorHAnsi" w:hAnsiTheme="minorHAnsi" w:cstheme="minorHAnsi"/>
          <w:sz w:val="24"/>
          <w:szCs w:val="24"/>
          <w:lang w:val="en-GB"/>
        </w:rPr>
        <w:t xml:space="preserve"> whether the financial report provides information regarding</w:t>
      </w:r>
      <w:r w:rsidR="007B0122" w:rsidRPr="00CB0DF9">
        <w:rPr>
          <w:rFonts w:asciiTheme="minorHAnsi" w:hAnsiTheme="minorHAnsi" w:cstheme="minorHAnsi"/>
          <w:sz w:val="24"/>
          <w:szCs w:val="24"/>
          <w:lang w:val="en-GB"/>
        </w:rPr>
        <w:t xml:space="preserve"> </w:t>
      </w:r>
      <w:r w:rsidR="0019119F">
        <w:rPr>
          <w:rFonts w:asciiTheme="minorHAnsi" w:hAnsiTheme="minorHAnsi" w:cstheme="minorHAnsi"/>
          <w:sz w:val="24"/>
          <w:szCs w:val="24"/>
          <w:lang w:val="en-GB"/>
        </w:rPr>
        <w:t xml:space="preserve">the </w:t>
      </w:r>
      <w:r w:rsidRPr="00CB0DF9">
        <w:rPr>
          <w:rFonts w:asciiTheme="minorHAnsi" w:hAnsiTheme="minorHAnsi" w:cstheme="minorHAnsi"/>
          <w:sz w:val="24"/>
          <w:szCs w:val="24"/>
          <w:lang w:val="en-GB"/>
        </w:rPr>
        <w:t>amount of funds that has been</w:t>
      </w:r>
      <w:r w:rsidRPr="00CB0DF9">
        <w:rPr>
          <w:rFonts w:asciiTheme="minorHAnsi" w:hAnsiTheme="minorHAnsi" w:cstheme="minorHAnsi"/>
          <w:sz w:val="24"/>
          <w:szCs w:val="24"/>
          <w:lang w:val="en-US"/>
        </w:rPr>
        <w:t xml:space="preserve"> forwarded to Partner in subsequent step.</w:t>
      </w:r>
    </w:p>
    <w:p w14:paraId="2598846A" w14:textId="42331125" w:rsidR="00FF55AA" w:rsidRPr="00287245" w:rsidRDefault="00D62C52" w:rsidP="00287245">
      <w:pPr>
        <w:pStyle w:val="Numreradrubrik1"/>
        <w:ind w:left="540" w:hanging="450"/>
        <w:rPr>
          <w:b/>
          <w:bCs/>
        </w:rPr>
      </w:pPr>
      <w:r w:rsidRPr="00287245">
        <w:rPr>
          <w:b/>
          <w:bCs/>
        </w:rPr>
        <w:t>Staff and salaries</w:t>
      </w:r>
    </w:p>
    <w:p w14:paraId="18D89CAC" w14:textId="7FDC5918" w:rsidR="00D937B6" w:rsidRPr="00FF55AA" w:rsidRDefault="00D937B6" w:rsidP="001C566B">
      <w:pPr>
        <w:pStyle w:val="BodyTextIndent3"/>
        <w:numPr>
          <w:ilvl w:val="0"/>
          <w:numId w:val="9"/>
        </w:numPr>
        <w:spacing w:before="0" w:after="120" w:line="300" w:lineRule="atLeast"/>
        <w:rPr>
          <w:rFonts w:asciiTheme="minorHAnsi" w:hAnsiTheme="minorHAnsi" w:cstheme="minorHAnsi"/>
          <w:sz w:val="24"/>
          <w:szCs w:val="24"/>
          <w:lang w:val="en-GB"/>
        </w:rPr>
      </w:pPr>
      <w:r w:rsidRPr="00FF55AA">
        <w:rPr>
          <w:rFonts w:asciiTheme="minorHAnsi" w:hAnsiTheme="minorHAnsi" w:cstheme="minorHAnsi"/>
          <w:sz w:val="24"/>
          <w:szCs w:val="24"/>
          <w:lang w:val="en-GB"/>
        </w:rPr>
        <w:t>In</w:t>
      </w:r>
      <w:r w:rsidR="003F0B7F">
        <w:rPr>
          <w:rFonts w:asciiTheme="minorHAnsi" w:hAnsiTheme="minorHAnsi" w:cstheme="minorHAnsi"/>
          <w:sz w:val="24"/>
          <w:szCs w:val="24"/>
          <w:lang w:val="en-GB"/>
        </w:rPr>
        <w:t>spect and confirm</w:t>
      </w:r>
      <w:r w:rsidRPr="00FF55AA">
        <w:rPr>
          <w:rFonts w:asciiTheme="minorHAnsi" w:hAnsiTheme="minorHAnsi" w:cstheme="minorHAnsi"/>
          <w:sz w:val="24"/>
          <w:szCs w:val="24"/>
          <w:lang w:val="en-GB"/>
        </w:rPr>
        <w:t xml:space="preserve"> with what frequency salary costs during the reporting period are debited to the</w:t>
      </w:r>
      <w:r w:rsidR="008E6028">
        <w:rPr>
          <w:rFonts w:asciiTheme="minorHAnsi" w:hAnsiTheme="minorHAnsi" w:cstheme="minorHAnsi"/>
          <w:sz w:val="24"/>
          <w:szCs w:val="24"/>
          <w:lang w:val="en-GB"/>
        </w:rPr>
        <w:t xml:space="preserve"> project</w:t>
      </w:r>
      <w:r w:rsidRPr="00FF55AA">
        <w:rPr>
          <w:rFonts w:asciiTheme="minorHAnsi" w:hAnsiTheme="minorHAnsi" w:cstheme="minorHAnsi"/>
          <w:sz w:val="24"/>
          <w:szCs w:val="24"/>
          <w:lang w:val="en-GB"/>
        </w:rPr>
        <w:t xml:space="preserve">. </w:t>
      </w:r>
    </w:p>
    <w:p w14:paraId="2A3F8888" w14:textId="6265989B" w:rsidR="00551C90" w:rsidRDefault="00D937B6" w:rsidP="00551C90">
      <w:pPr>
        <w:pStyle w:val="BodyTextIndent3"/>
        <w:spacing w:line="240" w:lineRule="auto"/>
        <w:ind w:left="1138"/>
        <w:rPr>
          <w:rFonts w:asciiTheme="minorHAnsi" w:hAnsiTheme="minorHAnsi" w:cstheme="minorHAnsi"/>
          <w:sz w:val="24"/>
          <w:szCs w:val="24"/>
          <w:lang w:val="en-GB"/>
        </w:rPr>
      </w:pPr>
      <w:r w:rsidRPr="00CB0DF9">
        <w:rPr>
          <w:rFonts w:asciiTheme="minorHAnsi" w:hAnsiTheme="minorHAnsi" w:cstheme="minorHAnsi"/>
          <w:i/>
          <w:iCs/>
          <w:sz w:val="24"/>
          <w:szCs w:val="24"/>
          <w:lang w:val="en-GB"/>
        </w:rPr>
        <w:lastRenderedPageBreak/>
        <w:t>Choose a sample of three individuals for three different months and</w:t>
      </w:r>
      <w:r w:rsidR="00543F56">
        <w:rPr>
          <w:rFonts w:asciiTheme="minorHAnsi" w:hAnsiTheme="minorHAnsi" w:cstheme="minorHAnsi"/>
          <w:i/>
          <w:iCs/>
          <w:sz w:val="24"/>
          <w:szCs w:val="24"/>
          <w:lang w:val="en-GB"/>
        </w:rPr>
        <w:t xml:space="preserve"> inspect and confirm point b, c and d</w:t>
      </w:r>
      <w:r w:rsidR="00F17BF0">
        <w:rPr>
          <w:rFonts w:asciiTheme="minorHAnsi" w:hAnsiTheme="minorHAnsi" w:cstheme="minorHAnsi"/>
          <w:i/>
          <w:iCs/>
          <w:sz w:val="24"/>
          <w:szCs w:val="24"/>
          <w:lang w:val="en-GB"/>
        </w:rPr>
        <w:t xml:space="preserve"> below</w:t>
      </w:r>
      <w:r w:rsidRPr="00CB0DF9">
        <w:rPr>
          <w:rFonts w:asciiTheme="minorHAnsi" w:hAnsiTheme="minorHAnsi" w:cstheme="minorHAnsi"/>
          <w:sz w:val="24"/>
          <w:szCs w:val="24"/>
          <w:lang w:val="en-GB"/>
        </w:rPr>
        <w:t>:</w:t>
      </w:r>
    </w:p>
    <w:p w14:paraId="7D197FDC" w14:textId="77777777" w:rsidR="00551C90" w:rsidRPr="00551C90" w:rsidRDefault="00551C90" w:rsidP="00551C90">
      <w:pPr>
        <w:pStyle w:val="BodyTextIndent3"/>
        <w:spacing w:before="0" w:line="240" w:lineRule="auto"/>
        <w:ind w:left="1138"/>
        <w:contextualSpacing/>
        <w:rPr>
          <w:rFonts w:asciiTheme="minorHAnsi" w:hAnsiTheme="minorHAnsi" w:cstheme="minorHAnsi"/>
          <w:sz w:val="24"/>
          <w:szCs w:val="24"/>
          <w:lang w:val="en-GB"/>
        </w:rPr>
      </w:pPr>
    </w:p>
    <w:p w14:paraId="00D8AF1A" w14:textId="49AC0428" w:rsidR="00D937B6" w:rsidRPr="00CB0DF9" w:rsidRDefault="00776FEB" w:rsidP="00B21374">
      <w:pPr>
        <w:pStyle w:val="BodyTextIndent3"/>
        <w:numPr>
          <w:ilvl w:val="0"/>
          <w:numId w:val="18"/>
        </w:numPr>
        <w:spacing w:before="0" w:after="120" w:line="300" w:lineRule="atLeast"/>
        <w:rPr>
          <w:rFonts w:asciiTheme="minorHAnsi" w:hAnsiTheme="minorHAnsi" w:cstheme="minorHAnsi"/>
          <w:sz w:val="24"/>
          <w:szCs w:val="24"/>
          <w:lang w:val="en-GB"/>
        </w:rPr>
      </w:pPr>
      <w:r>
        <w:rPr>
          <w:rFonts w:asciiTheme="minorHAnsi" w:hAnsiTheme="minorHAnsi" w:cstheme="minorHAnsi"/>
          <w:sz w:val="24"/>
          <w:szCs w:val="24"/>
          <w:lang w:val="en-GB"/>
        </w:rPr>
        <w:t>W</w:t>
      </w:r>
      <w:r w:rsidR="00D937B6" w:rsidRPr="00CB0DF9">
        <w:rPr>
          <w:rFonts w:asciiTheme="minorHAnsi" w:hAnsiTheme="minorHAnsi" w:cstheme="minorHAnsi"/>
          <w:sz w:val="24"/>
          <w:szCs w:val="24"/>
          <w:lang w:val="en-GB"/>
        </w:rPr>
        <w:t>hether there are supporting documentation</w:t>
      </w:r>
      <w:r w:rsidR="001B6AC2">
        <w:rPr>
          <w:rStyle w:val="FootnoteReference"/>
          <w:rFonts w:asciiTheme="minorHAnsi" w:hAnsiTheme="minorHAnsi" w:cstheme="minorHAnsi"/>
          <w:sz w:val="24"/>
          <w:szCs w:val="24"/>
          <w:lang w:val="en-GB"/>
        </w:rPr>
        <w:footnoteReference w:id="6"/>
      </w:r>
      <w:r w:rsidR="00F8061A" w:rsidRPr="00F8061A">
        <w:rPr>
          <w:rFonts w:eastAsiaTheme="minorHAnsi"/>
          <w:lang w:val="en-GB" w:eastAsia="en-US"/>
        </w:rPr>
        <w:t xml:space="preserve"> </w:t>
      </w:r>
      <w:r w:rsidR="00D937B6" w:rsidRPr="00CB0DF9">
        <w:rPr>
          <w:rFonts w:asciiTheme="minorHAnsi" w:hAnsiTheme="minorHAnsi" w:cstheme="minorHAnsi"/>
          <w:sz w:val="24"/>
          <w:szCs w:val="24"/>
          <w:lang w:val="en-GB"/>
        </w:rPr>
        <w:t>for debited salary costs.</w:t>
      </w:r>
    </w:p>
    <w:p w14:paraId="13C228B4" w14:textId="49BE79CC" w:rsidR="00D937B6" w:rsidRPr="00CB0DF9" w:rsidRDefault="00092C35" w:rsidP="00B21374">
      <w:pPr>
        <w:pStyle w:val="BodyTextIndent3"/>
        <w:numPr>
          <w:ilvl w:val="0"/>
          <w:numId w:val="18"/>
        </w:numPr>
        <w:spacing w:before="0" w:after="120" w:line="300" w:lineRule="atLeast"/>
        <w:rPr>
          <w:rFonts w:asciiTheme="minorHAnsi" w:hAnsiTheme="minorHAnsi" w:cstheme="minorHAnsi"/>
          <w:sz w:val="24"/>
          <w:szCs w:val="24"/>
          <w:lang w:val="en-GB"/>
        </w:rPr>
      </w:pPr>
      <w:r>
        <w:rPr>
          <w:rFonts w:asciiTheme="minorHAnsi" w:hAnsiTheme="minorHAnsi" w:cstheme="minorHAnsi"/>
          <w:sz w:val="24"/>
          <w:szCs w:val="24"/>
          <w:lang w:val="en-GB"/>
        </w:rPr>
        <w:t>W</w:t>
      </w:r>
      <w:r w:rsidR="00776FEB">
        <w:rPr>
          <w:rFonts w:asciiTheme="minorHAnsi" w:hAnsiTheme="minorHAnsi" w:cstheme="minorHAnsi"/>
          <w:sz w:val="24"/>
          <w:szCs w:val="24"/>
          <w:lang w:val="en-GB"/>
        </w:rPr>
        <w:t>hether</w:t>
      </w:r>
      <w:r w:rsidR="00D937B6" w:rsidRPr="00CB0DF9">
        <w:rPr>
          <w:rFonts w:asciiTheme="minorHAnsi" w:hAnsiTheme="minorHAnsi" w:cstheme="minorHAnsi"/>
          <w:sz w:val="24"/>
          <w:szCs w:val="24"/>
          <w:lang w:val="en-GB"/>
        </w:rPr>
        <w:t xml:space="preserve"> actual time worked is documented and verified by a manager. Inquire and inspect within which frequency reconciliations between debited time and actual worked time is performed.</w:t>
      </w:r>
      <w:r w:rsidR="00E71879" w:rsidRPr="009301CE">
        <w:rPr>
          <w:rStyle w:val="FootnoteReference"/>
          <w:rFonts w:asciiTheme="minorHAnsi" w:eastAsiaTheme="minorHAnsi" w:hAnsiTheme="minorHAnsi" w:cstheme="minorHAnsi"/>
          <w:sz w:val="24"/>
          <w:szCs w:val="24"/>
          <w:lang w:eastAsia="en-US"/>
        </w:rPr>
        <w:footnoteReference w:id="7"/>
      </w:r>
    </w:p>
    <w:p w14:paraId="5DA015E2" w14:textId="388582A8" w:rsidR="00D0741D" w:rsidRPr="00CB0DF9" w:rsidRDefault="00092C35" w:rsidP="00B21374">
      <w:pPr>
        <w:pStyle w:val="ListParagraph"/>
        <w:numPr>
          <w:ilvl w:val="0"/>
          <w:numId w:val="18"/>
        </w:numPr>
        <w:rPr>
          <w:rFonts w:asciiTheme="minorHAnsi" w:hAnsiTheme="minorHAnsi" w:cstheme="minorHAnsi"/>
          <w:lang w:val="en-GB"/>
        </w:rPr>
      </w:pPr>
      <w:r>
        <w:rPr>
          <w:lang w:val="en-GB"/>
        </w:rPr>
        <w:t>W</w:t>
      </w:r>
      <w:r w:rsidR="00D937B6" w:rsidRPr="00CB17A8">
        <w:rPr>
          <w:lang w:val="en-GB"/>
        </w:rPr>
        <w:t xml:space="preserve">hether the Cooperation partner comply </w:t>
      </w:r>
      <w:r w:rsidR="00D937B6" w:rsidRPr="00CB0DF9">
        <w:rPr>
          <w:rFonts w:asciiTheme="minorHAnsi" w:hAnsiTheme="minorHAnsi" w:cstheme="minorHAnsi"/>
          <w:lang w:val="en-GB"/>
        </w:rPr>
        <w:t>with applicable tax legislation with regard to personal income taxes (PAYE)</w:t>
      </w:r>
      <w:r w:rsidR="00D937B6" w:rsidRPr="00CB0DF9">
        <w:rPr>
          <w:rStyle w:val="FootnoteReference"/>
          <w:rFonts w:asciiTheme="minorHAnsi" w:hAnsiTheme="minorHAnsi" w:cstheme="minorHAnsi"/>
        </w:rPr>
        <w:footnoteReference w:id="8"/>
      </w:r>
      <w:r w:rsidR="00D937B6" w:rsidRPr="00CB0DF9">
        <w:rPr>
          <w:rFonts w:asciiTheme="minorHAnsi" w:hAnsiTheme="minorHAnsi" w:cstheme="minorHAnsi"/>
          <w:lang w:val="en-GB"/>
        </w:rPr>
        <w:t xml:space="preserve"> and social security fees.</w:t>
      </w:r>
      <w:bookmarkStart w:id="2" w:name="_Hlk85204689"/>
    </w:p>
    <w:p w14:paraId="236DD4B9" w14:textId="55EDA31C" w:rsidR="0003162A" w:rsidRPr="00EE1F10" w:rsidRDefault="00E11CB3" w:rsidP="00CB17A8">
      <w:pPr>
        <w:pStyle w:val="Numreradrubrik1"/>
        <w:spacing w:before="240"/>
        <w:ind w:left="532" w:hanging="446"/>
        <w:rPr>
          <w:b/>
        </w:rPr>
      </w:pPr>
      <w:r w:rsidRPr="00EE1F10">
        <w:rPr>
          <w:b/>
        </w:rPr>
        <w:t>EU sanctions</w:t>
      </w:r>
      <w:r w:rsidR="00166404" w:rsidRPr="00EE1F10">
        <w:rPr>
          <w:b/>
        </w:rPr>
        <w:t xml:space="preserve"> list</w:t>
      </w:r>
    </w:p>
    <w:p w14:paraId="1786F4E4" w14:textId="42D29212" w:rsidR="00A475A0" w:rsidRPr="002C0C98" w:rsidRDefault="007B5922" w:rsidP="002C0C98">
      <w:pPr>
        <w:ind w:left="720"/>
        <w:rPr>
          <w:lang w:val="en-GB"/>
        </w:rPr>
      </w:pPr>
      <w:r w:rsidRPr="002C0C98">
        <w:rPr>
          <w:lang w:val="en-GB"/>
        </w:rPr>
        <w:t>Inspect</w:t>
      </w:r>
      <w:r w:rsidR="00A475A0" w:rsidRPr="002C0C98">
        <w:rPr>
          <w:lang w:val="en-GB"/>
        </w:rPr>
        <w:t xml:space="preserve"> and confirm that the Cooperation partner screens </w:t>
      </w:r>
      <w:r w:rsidR="000A2C32">
        <w:rPr>
          <w:lang w:val="en-GB"/>
        </w:rPr>
        <w:t>P</w:t>
      </w:r>
      <w:r w:rsidR="00BF55C0" w:rsidRPr="002C0C98">
        <w:rPr>
          <w:lang w:val="en-GB"/>
        </w:rPr>
        <w:t>artner</w:t>
      </w:r>
      <w:r w:rsidR="00A475A0" w:rsidRPr="002C0C98">
        <w:rPr>
          <w:lang w:val="en-GB"/>
        </w:rPr>
        <w:t xml:space="preserve">s </w:t>
      </w:r>
      <w:r w:rsidR="00AE009D" w:rsidRPr="002C0C98">
        <w:rPr>
          <w:lang w:val="en-GB"/>
        </w:rPr>
        <w:t xml:space="preserve">in subsequent step </w:t>
      </w:r>
      <w:r w:rsidR="00A475A0" w:rsidRPr="002C0C98">
        <w:rPr>
          <w:lang w:val="en-GB"/>
        </w:rPr>
        <w:t xml:space="preserve">and suppliers to ensure that such parties are not subject to the European Union’s financial sanctions list of persons, groups and organisations (EU Sanctions list). Enquire whether there </w:t>
      </w:r>
      <w:r w:rsidR="00A94F46" w:rsidRPr="002C0C98">
        <w:rPr>
          <w:lang w:val="en-GB"/>
        </w:rPr>
        <w:t>have</w:t>
      </w:r>
      <w:r w:rsidR="00A475A0" w:rsidRPr="002C0C98">
        <w:rPr>
          <w:lang w:val="en-GB"/>
        </w:rPr>
        <w:t xml:space="preserve"> been any reported findings from the screening process and if so, </w:t>
      </w:r>
      <w:r w:rsidR="009A74B8" w:rsidRPr="002C0C98">
        <w:rPr>
          <w:lang w:val="en-GB"/>
        </w:rPr>
        <w:t>list</w:t>
      </w:r>
      <w:r w:rsidR="00A475A0" w:rsidRPr="002C0C98">
        <w:rPr>
          <w:lang w:val="en-GB"/>
        </w:rPr>
        <w:t xml:space="preserve"> such findings.</w:t>
      </w:r>
    </w:p>
    <w:p w14:paraId="452D2DE3" w14:textId="500E1DB3" w:rsidR="00FF55AA" w:rsidRPr="003D0030" w:rsidRDefault="00D62C52" w:rsidP="00CB17A8">
      <w:pPr>
        <w:pStyle w:val="Numreradrubrik1"/>
        <w:spacing w:before="240"/>
        <w:ind w:left="532" w:hanging="446"/>
        <w:rPr>
          <w:b/>
          <w:bCs/>
        </w:rPr>
      </w:pPr>
      <w:r w:rsidRPr="003D0030">
        <w:rPr>
          <w:b/>
          <w:bCs/>
        </w:rPr>
        <w:t>Opening and closing balance</w:t>
      </w:r>
    </w:p>
    <w:p w14:paraId="3131D654" w14:textId="77777777" w:rsidR="002C0C98" w:rsidRDefault="00D937B6" w:rsidP="002C0C98">
      <w:pPr>
        <w:pStyle w:val="ListParagraph"/>
        <w:numPr>
          <w:ilvl w:val="0"/>
          <w:numId w:val="20"/>
        </w:numPr>
        <w:ind w:left="720"/>
        <w:rPr>
          <w:lang w:val="en-GB"/>
        </w:rPr>
      </w:pPr>
      <w:r w:rsidRPr="002C0C98">
        <w:rPr>
          <w:lang w:val="en-GB"/>
        </w:rPr>
        <w:t>Inspect and confirm that the unspent fund balance (according to the financial report) at the end of the financial year is in line with information provided in the accounting system and/or bank account.</w:t>
      </w:r>
    </w:p>
    <w:p w14:paraId="560A062D" w14:textId="2B2B24DC" w:rsidR="00D7166A" w:rsidRPr="002C0C98" w:rsidRDefault="00D937B6" w:rsidP="002C0C98">
      <w:pPr>
        <w:pStyle w:val="ListParagraph"/>
        <w:numPr>
          <w:ilvl w:val="0"/>
          <w:numId w:val="20"/>
        </w:numPr>
        <w:ind w:left="720"/>
        <w:contextualSpacing w:val="0"/>
        <w:rPr>
          <w:lang w:val="en-GB"/>
        </w:rPr>
      </w:pPr>
      <w:r w:rsidRPr="001B2EC4">
        <w:rPr>
          <w:lang w:val="en-GB"/>
        </w:rPr>
        <w:t>Applicable the final year:</w:t>
      </w:r>
      <w:r w:rsidRPr="002C0C98">
        <w:rPr>
          <w:lang w:val="en-GB"/>
        </w:rPr>
        <w:t xml:space="preserve"> Inspect and confirm the unspent fund balance (including exchange gains) in the financial report and </w:t>
      </w:r>
      <w:r w:rsidR="00317F40" w:rsidRPr="002C0C98">
        <w:rPr>
          <w:lang w:val="en-GB"/>
        </w:rPr>
        <w:t>specify</w:t>
      </w:r>
      <w:r w:rsidRPr="002C0C98">
        <w:rPr>
          <w:lang w:val="en-GB"/>
        </w:rPr>
        <w:t xml:space="preserve"> the amount that shall be repaid to </w:t>
      </w:r>
      <w:r w:rsidR="00CE75A7" w:rsidRPr="002C0C98">
        <w:rPr>
          <w:lang w:val="en-GB"/>
        </w:rPr>
        <w:t>ForumCiv</w:t>
      </w:r>
      <w:r w:rsidR="00D7166A" w:rsidRPr="002C0C98">
        <w:rPr>
          <w:lang w:val="en-GB"/>
        </w:rPr>
        <w:t>.</w:t>
      </w:r>
      <w:r w:rsidR="00B324D5" w:rsidRPr="002C0C98">
        <w:rPr>
          <w:lang w:val="en-GB"/>
        </w:rPr>
        <w:t xml:space="preserve"> </w:t>
      </w:r>
    </w:p>
    <w:p w14:paraId="09D4B92A" w14:textId="77777777" w:rsidR="00DB067E" w:rsidRPr="00CB17A8" w:rsidRDefault="00CE69D2" w:rsidP="00CB17A8">
      <w:pPr>
        <w:pStyle w:val="Numreradrubrik1"/>
        <w:spacing w:before="240"/>
        <w:ind w:left="532" w:hanging="446"/>
        <w:rPr>
          <w:b/>
        </w:rPr>
      </w:pPr>
      <w:r w:rsidRPr="000306D5">
        <w:rPr>
          <w:b/>
        </w:rPr>
        <w:t xml:space="preserve">Bank </w:t>
      </w:r>
      <w:r w:rsidR="00DB067E" w:rsidRPr="000306D5">
        <w:rPr>
          <w:b/>
        </w:rPr>
        <w:t>account</w:t>
      </w:r>
    </w:p>
    <w:p w14:paraId="6336CF45" w14:textId="76079C9E" w:rsidR="001C64CE" w:rsidRPr="000306D5" w:rsidRDefault="00D0741D" w:rsidP="00B52884">
      <w:pPr>
        <w:pStyle w:val="ListParagraph"/>
        <w:spacing w:after="240"/>
        <w:contextualSpacing w:val="0"/>
        <w:rPr>
          <w:lang w:val="en-GB"/>
        </w:rPr>
      </w:pPr>
      <w:r w:rsidRPr="000306D5">
        <w:rPr>
          <w:lang w:val="en-GB"/>
        </w:rPr>
        <w:t>Inspect</w:t>
      </w:r>
      <w:r w:rsidR="00D62C52" w:rsidRPr="000306D5">
        <w:rPr>
          <w:lang w:val="en-GB"/>
        </w:rPr>
        <w:t xml:space="preserve"> </w:t>
      </w:r>
      <w:r w:rsidR="00664C94" w:rsidRPr="000306D5">
        <w:rPr>
          <w:lang w:val="en-GB"/>
        </w:rPr>
        <w:t xml:space="preserve">and confirm </w:t>
      </w:r>
      <w:r w:rsidR="00D62C52" w:rsidRPr="000306D5">
        <w:rPr>
          <w:lang w:val="en-GB"/>
        </w:rPr>
        <w:t xml:space="preserve">whether the funds are held in a bank account held </w:t>
      </w:r>
      <w:r w:rsidR="00DC149D" w:rsidRPr="000306D5">
        <w:rPr>
          <w:lang w:val="en-GB"/>
        </w:rPr>
        <w:t>in the name of the</w:t>
      </w:r>
      <w:r w:rsidR="00D62C52" w:rsidRPr="000306D5">
        <w:rPr>
          <w:lang w:val="en-GB"/>
        </w:rPr>
        <w:t xml:space="preserve"> organi</w:t>
      </w:r>
      <w:r w:rsidR="005F704C" w:rsidRPr="000306D5">
        <w:rPr>
          <w:lang w:val="en-GB"/>
        </w:rPr>
        <w:t>z</w:t>
      </w:r>
      <w:r w:rsidR="00D62C52" w:rsidRPr="000306D5">
        <w:rPr>
          <w:lang w:val="en-GB"/>
        </w:rPr>
        <w:t>ation and that is signed for by at least two persons jointly</w:t>
      </w:r>
      <w:bookmarkEnd w:id="2"/>
      <w:r w:rsidR="00121FA6" w:rsidRPr="000306D5">
        <w:rPr>
          <w:lang w:val="en-GB"/>
        </w:rPr>
        <w:t>.</w:t>
      </w:r>
    </w:p>
    <w:p w14:paraId="5AB9AD45" w14:textId="18E34E12" w:rsidR="00CB7451" w:rsidRPr="00CB17A8" w:rsidRDefault="00B32A0F" w:rsidP="00CB17A8">
      <w:pPr>
        <w:pStyle w:val="Numreradrubrik1"/>
        <w:spacing w:before="240"/>
        <w:ind w:left="532" w:hanging="446"/>
        <w:rPr>
          <w:b/>
        </w:rPr>
      </w:pPr>
      <w:r w:rsidRPr="001C64CE">
        <w:rPr>
          <w:b/>
          <w:bCs/>
        </w:rPr>
        <w:t>Procurements</w:t>
      </w:r>
    </w:p>
    <w:p w14:paraId="458700F7" w14:textId="7F35386A" w:rsidR="001C64CE" w:rsidRPr="0066337E" w:rsidRDefault="00B32A0F" w:rsidP="001C566B">
      <w:pPr>
        <w:pStyle w:val="ListParagraph"/>
        <w:numPr>
          <w:ilvl w:val="0"/>
          <w:numId w:val="15"/>
        </w:numPr>
        <w:spacing w:after="240"/>
        <w:ind w:left="720"/>
        <w:contextualSpacing w:val="0"/>
        <w:rPr>
          <w:lang w:val="en-GB"/>
        </w:rPr>
      </w:pPr>
      <w:r w:rsidRPr="00CB7451">
        <w:rPr>
          <w:lang w:val="en-GB"/>
        </w:rPr>
        <w:t>Inspect</w:t>
      </w:r>
      <w:r w:rsidR="003B54B4">
        <w:rPr>
          <w:lang w:val="en-GB"/>
        </w:rPr>
        <w:t xml:space="preserve"> and confirm</w:t>
      </w:r>
      <w:r w:rsidRPr="00CB7451">
        <w:rPr>
          <w:lang w:val="en-GB"/>
        </w:rPr>
        <w:t xml:space="preserve"> whether the Cooperation partner has purchased services or goods above the thresholds in the procurement guidelines annexed or referred to in the </w:t>
      </w:r>
      <w:r w:rsidRPr="00CB7451">
        <w:rPr>
          <w:lang w:val="en-GB"/>
        </w:rPr>
        <w:lastRenderedPageBreak/>
        <w:t>agreement. Obtain a list of all purchased services and goods during the reporting period and identify all transactions above the agreed threshold.</w:t>
      </w:r>
    </w:p>
    <w:p w14:paraId="5A5393F3" w14:textId="56C6460C" w:rsidR="00EE6436" w:rsidRPr="00A11E6B" w:rsidRDefault="00C450E2" w:rsidP="001C566B">
      <w:pPr>
        <w:pStyle w:val="ListParagraph"/>
        <w:numPr>
          <w:ilvl w:val="0"/>
          <w:numId w:val="15"/>
        </w:numPr>
        <w:spacing w:after="240"/>
        <w:ind w:left="720"/>
        <w:contextualSpacing w:val="0"/>
        <w:rPr>
          <w:rStyle w:val="Heading3Char"/>
          <w:rFonts w:ascii="Times New Roman" w:eastAsiaTheme="minorHAnsi" w:hAnsi="Times New Roman" w:cs="Times New Roman"/>
          <w:sz w:val="24"/>
        </w:rPr>
      </w:pPr>
      <w:r>
        <w:rPr>
          <w:lang w:val="en-GB"/>
        </w:rPr>
        <w:t>If applicable, s</w:t>
      </w:r>
      <w:r w:rsidR="00B32A0F" w:rsidRPr="001C64CE">
        <w:rPr>
          <w:lang w:val="en-GB"/>
        </w:rPr>
        <w:t>elect two of the identified transactions above the threshold SEK 50 000 and determine whether they were subject to bidding procedures and in compliance with procurement requirements.</w:t>
      </w:r>
    </w:p>
    <w:p w14:paraId="414B54C9" w14:textId="63B22E52" w:rsidR="00781E4A" w:rsidRDefault="00D937B6" w:rsidP="007E6075">
      <w:pPr>
        <w:rPr>
          <w:rFonts w:asciiTheme="minorHAnsi" w:hAnsiTheme="minorHAnsi" w:cstheme="minorHAnsi"/>
          <w:b/>
          <w:bCs/>
          <w:lang w:val="en-GB"/>
        </w:rPr>
      </w:pPr>
      <w:r w:rsidRPr="00F54736">
        <w:rPr>
          <w:rStyle w:val="Heading3Char"/>
        </w:rPr>
        <w:t>Mandatory assignments that must be included if the Cooperation partner forward funds</w:t>
      </w:r>
      <w:r w:rsidR="007A682D" w:rsidRPr="00F54736">
        <w:rPr>
          <w:rStyle w:val="Heading3Char"/>
        </w:rPr>
        <w:t xml:space="preserve"> to</w:t>
      </w:r>
      <w:r w:rsidRPr="00F54736">
        <w:rPr>
          <w:rStyle w:val="Heading3Char"/>
        </w:rPr>
        <w:t xml:space="preserve"> </w:t>
      </w:r>
      <w:r w:rsidR="007E6075" w:rsidRPr="00F54736">
        <w:rPr>
          <w:rStyle w:val="Heading3Char"/>
        </w:rPr>
        <w:t>Partners in subsequent step.</w:t>
      </w:r>
      <w:r w:rsidR="007E6075" w:rsidRPr="007E6075">
        <w:rPr>
          <w:rFonts w:asciiTheme="minorHAnsi" w:hAnsiTheme="minorHAnsi" w:cstheme="minorHAnsi"/>
          <w:b/>
          <w:bCs/>
          <w:lang w:val="en-GB"/>
        </w:rPr>
        <w:t xml:space="preserve"> </w:t>
      </w:r>
    </w:p>
    <w:p w14:paraId="5275503F" w14:textId="6A9A6A37" w:rsidR="00D937B6" w:rsidRPr="002018C1" w:rsidRDefault="00D937B6" w:rsidP="007E6075">
      <w:pPr>
        <w:rPr>
          <w:rFonts w:asciiTheme="minorHAnsi" w:hAnsiTheme="minorHAnsi" w:cstheme="minorHAnsi"/>
          <w:b/>
          <w:i/>
          <w:lang w:val="en-GB"/>
        </w:rPr>
      </w:pPr>
      <w:r w:rsidRPr="002C0C98">
        <w:rPr>
          <w:rFonts w:asciiTheme="minorHAnsi" w:hAnsiTheme="minorHAnsi" w:cstheme="minorHAnsi"/>
          <w:b/>
          <w:i/>
          <w:lang w:val="en-GB"/>
        </w:rPr>
        <w:t>Choose a sample of a minimum of 10 % of the total disbursed funds</w:t>
      </w:r>
      <w:r w:rsidR="004F7162" w:rsidRPr="002C0C98">
        <w:rPr>
          <w:rFonts w:asciiTheme="minorHAnsi" w:hAnsiTheme="minorHAnsi" w:cstheme="minorHAnsi"/>
          <w:b/>
          <w:i/>
          <w:lang w:val="en-GB"/>
        </w:rPr>
        <w:t>.</w:t>
      </w:r>
      <w:r w:rsidR="00660842" w:rsidRPr="002C0C98">
        <w:rPr>
          <w:rFonts w:asciiTheme="minorHAnsi" w:hAnsiTheme="minorHAnsi" w:cstheme="minorHAnsi"/>
          <w:b/>
          <w:i/>
          <w:lang w:val="en-GB"/>
        </w:rPr>
        <w:t xml:space="preserve"> </w:t>
      </w:r>
      <w:r w:rsidR="000A0579" w:rsidRPr="002C0C98">
        <w:rPr>
          <w:rFonts w:asciiTheme="minorHAnsi" w:hAnsiTheme="minorHAnsi" w:cstheme="minorHAnsi"/>
          <w:b/>
          <w:i/>
          <w:lang w:val="en-GB"/>
        </w:rPr>
        <w:t xml:space="preserve">The sample </w:t>
      </w:r>
      <w:r w:rsidR="009D0F83" w:rsidRPr="002C0C98">
        <w:rPr>
          <w:rFonts w:asciiTheme="minorHAnsi" w:hAnsiTheme="minorHAnsi" w:cstheme="minorHAnsi"/>
          <w:b/>
          <w:i/>
          <w:lang w:val="en-GB"/>
        </w:rPr>
        <w:t>should</w:t>
      </w:r>
      <w:r w:rsidR="000A0579" w:rsidRPr="002C0C98">
        <w:rPr>
          <w:rFonts w:asciiTheme="minorHAnsi" w:hAnsiTheme="minorHAnsi" w:cstheme="minorHAnsi"/>
          <w:b/>
          <w:i/>
          <w:lang w:val="en-GB"/>
        </w:rPr>
        <w:t xml:space="preserve"> include</w:t>
      </w:r>
      <w:r w:rsidR="00660842" w:rsidRPr="002C0C98">
        <w:rPr>
          <w:rFonts w:asciiTheme="minorHAnsi" w:hAnsiTheme="minorHAnsi" w:cstheme="minorHAnsi"/>
          <w:b/>
          <w:i/>
          <w:lang w:val="en-GB"/>
        </w:rPr>
        <w:t xml:space="preserve"> </w:t>
      </w:r>
      <w:r w:rsidRPr="002C0C98">
        <w:rPr>
          <w:rFonts w:asciiTheme="minorHAnsi" w:hAnsiTheme="minorHAnsi" w:cstheme="minorHAnsi"/>
          <w:b/>
          <w:i/>
          <w:lang w:val="en-GB"/>
        </w:rPr>
        <w:t xml:space="preserve">10 % of the number of </w:t>
      </w:r>
      <w:r w:rsidR="007E6075" w:rsidRPr="002C0C98">
        <w:rPr>
          <w:rFonts w:asciiTheme="minorHAnsi" w:hAnsiTheme="minorHAnsi" w:cstheme="minorHAnsi"/>
          <w:b/>
          <w:i/>
          <w:lang w:val="en-GB"/>
        </w:rPr>
        <w:t>Partners in subsequent step</w:t>
      </w:r>
      <w:r w:rsidR="009413E7" w:rsidRPr="002C0C98">
        <w:rPr>
          <w:rFonts w:asciiTheme="minorHAnsi" w:hAnsiTheme="minorHAnsi" w:cstheme="minorHAnsi"/>
          <w:b/>
          <w:i/>
          <w:lang w:val="en-GB"/>
        </w:rPr>
        <w:t>,</w:t>
      </w:r>
      <w:r w:rsidRPr="002C0C98">
        <w:rPr>
          <w:rFonts w:asciiTheme="minorHAnsi" w:hAnsiTheme="minorHAnsi" w:cstheme="minorHAnsi"/>
          <w:b/>
          <w:i/>
          <w:lang w:val="en-GB"/>
        </w:rPr>
        <w:t xml:space="preserve"> or</w:t>
      </w:r>
      <w:r w:rsidR="000504FD">
        <w:rPr>
          <w:rFonts w:asciiTheme="minorHAnsi" w:hAnsiTheme="minorHAnsi" w:cstheme="minorHAnsi"/>
          <w:b/>
          <w:i/>
          <w:lang w:val="en-GB"/>
        </w:rPr>
        <w:t xml:space="preserve"> a maximum of</w:t>
      </w:r>
      <w:r w:rsidRPr="002C0C98">
        <w:rPr>
          <w:rFonts w:asciiTheme="minorHAnsi" w:hAnsiTheme="minorHAnsi" w:cstheme="minorHAnsi"/>
          <w:b/>
          <w:i/>
          <w:lang w:val="en-GB"/>
        </w:rPr>
        <w:t xml:space="preserve"> 10 </w:t>
      </w:r>
      <w:r w:rsidR="007E6075" w:rsidRPr="002C0C98">
        <w:rPr>
          <w:rFonts w:asciiTheme="minorHAnsi" w:hAnsiTheme="minorHAnsi" w:cstheme="minorHAnsi"/>
          <w:b/>
          <w:i/>
          <w:lang w:val="en-GB"/>
        </w:rPr>
        <w:t>Partners in subsequent step</w:t>
      </w:r>
      <w:r w:rsidRPr="002C0C98">
        <w:rPr>
          <w:rFonts w:asciiTheme="minorHAnsi" w:hAnsiTheme="minorHAnsi" w:cstheme="minorHAnsi"/>
          <w:b/>
          <w:i/>
          <w:lang w:val="en-GB"/>
        </w:rPr>
        <w:t>.</w:t>
      </w:r>
      <w:r w:rsidR="008802E5">
        <w:rPr>
          <w:rFonts w:asciiTheme="minorHAnsi" w:hAnsiTheme="minorHAnsi" w:cstheme="minorHAnsi"/>
          <w:b/>
          <w:i/>
          <w:lang w:val="en-GB"/>
        </w:rPr>
        <w:t xml:space="preserve"> </w:t>
      </w:r>
    </w:p>
    <w:p w14:paraId="0BCC48F5" w14:textId="12663502" w:rsidR="00B2130F" w:rsidRPr="00260D03" w:rsidRDefault="00B2130F" w:rsidP="00CB17A8">
      <w:pPr>
        <w:pStyle w:val="Numreradrubrik1"/>
        <w:spacing w:before="240"/>
        <w:ind w:left="532" w:hanging="446"/>
        <w:rPr>
          <w:b/>
        </w:rPr>
      </w:pPr>
      <w:r w:rsidRPr="00260D03">
        <w:rPr>
          <w:b/>
        </w:rPr>
        <w:t>Agreements</w:t>
      </w:r>
      <w:r w:rsidR="00113F19" w:rsidRPr="00260D03">
        <w:rPr>
          <w:b/>
        </w:rPr>
        <w:t xml:space="preserve"> with partners in subsequent step</w:t>
      </w:r>
    </w:p>
    <w:p w14:paraId="3BF34424" w14:textId="77777777" w:rsidR="00E53604" w:rsidRDefault="00D937B6" w:rsidP="001C566B">
      <w:pPr>
        <w:pStyle w:val="BodyTextIndent3"/>
        <w:numPr>
          <w:ilvl w:val="0"/>
          <w:numId w:val="11"/>
        </w:numPr>
        <w:rPr>
          <w:rFonts w:asciiTheme="minorHAnsi" w:hAnsiTheme="minorHAnsi" w:cstheme="minorHAnsi"/>
          <w:sz w:val="24"/>
          <w:szCs w:val="24"/>
          <w:lang w:val="en-GB"/>
        </w:rPr>
      </w:pPr>
      <w:r w:rsidRPr="00CB0DF9">
        <w:rPr>
          <w:rFonts w:asciiTheme="minorHAnsi" w:hAnsiTheme="minorHAnsi" w:cstheme="minorHAnsi"/>
          <w:sz w:val="24"/>
          <w:szCs w:val="24"/>
          <w:lang w:val="en-GB"/>
        </w:rPr>
        <w:t xml:space="preserve">Inspect and confirm whether the Cooperation partner has signed agreements with the </w:t>
      </w:r>
      <w:r w:rsidR="00605295">
        <w:rPr>
          <w:rFonts w:asciiTheme="minorHAnsi" w:hAnsiTheme="minorHAnsi" w:cstheme="minorHAnsi"/>
          <w:sz w:val="24"/>
          <w:szCs w:val="24"/>
          <w:lang w:val="en-GB"/>
        </w:rPr>
        <w:t xml:space="preserve">selected </w:t>
      </w:r>
      <w:r w:rsidR="00FF55AA">
        <w:rPr>
          <w:rFonts w:asciiTheme="minorHAnsi" w:hAnsiTheme="minorHAnsi" w:cstheme="minorHAnsi"/>
          <w:sz w:val="24"/>
          <w:szCs w:val="24"/>
          <w:lang w:val="en-GB"/>
        </w:rPr>
        <w:t>Partners in subsequent step</w:t>
      </w:r>
      <w:r w:rsidR="00605295">
        <w:rPr>
          <w:rFonts w:asciiTheme="minorHAnsi" w:hAnsiTheme="minorHAnsi" w:cstheme="minorHAnsi"/>
          <w:sz w:val="24"/>
          <w:szCs w:val="24"/>
          <w:lang w:val="en-GB"/>
        </w:rPr>
        <w:t>.</w:t>
      </w:r>
    </w:p>
    <w:p w14:paraId="0FFC8DCE" w14:textId="3D28EDDF" w:rsidR="00406922" w:rsidRPr="00406922" w:rsidRDefault="5AC50A27" w:rsidP="001C566B">
      <w:pPr>
        <w:pStyle w:val="BodyTextIndent3"/>
        <w:numPr>
          <w:ilvl w:val="0"/>
          <w:numId w:val="11"/>
        </w:numPr>
        <w:rPr>
          <w:rFonts w:asciiTheme="minorHAnsi" w:hAnsiTheme="minorHAnsi" w:cstheme="minorHAnsi"/>
          <w:sz w:val="24"/>
          <w:szCs w:val="24"/>
          <w:lang w:val="en-GB"/>
        </w:rPr>
      </w:pPr>
      <w:r w:rsidRPr="00406922">
        <w:rPr>
          <w:rFonts w:asciiTheme="minorHAnsi" w:hAnsiTheme="minorHAnsi" w:cstheme="minorBidi"/>
          <w:sz w:val="24"/>
          <w:szCs w:val="24"/>
          <w:lang w:val="en-GB"/>
        </w:rPr>
        <w:t>Inspect and confirm whether the Cooperation partner,</w:t>
      </w:r>
      <w:r w:rsidR="003F3F39">
        <w:rPr>
          <w:rFonts w:asciiTheme="minorHAnsi" w:hAnsiTheme="minorHAnsi" w:cstheme="minorBidi"/>
          <w:sz w:val="24"/>
          <w:szCs w:val="24"/>
          <w:lang w:val="en-GB"/>
        </w:rPr>
        <w:t xml:space="preserve"> </w:t>
      </w:r>
      <w:r w:rsidRPr="00406922">
        <w:rPr>
          <w:rFonts w:asciiTheme="minorHAnsi" w:hAnsiTheme="minorHAnsi" w:cstheme="minorBidi"/>
          <w:sz w:val="24"/>
          <w:szCs w:val="24"/>
          <w:lang w:val="en-GB"/>
        </w:rPr>
        <w:t xml:space="preserve">in all agreements entered with </w:t>
      </w:r>
      <w:r w:rsidR="070852DE" w:rsidRPr="00406922">
        <w:rPr>
          <w:rFonts w:asciiTheme="minorHAnsi" w:hAnsiTheme="minorHAnsi" w:cstheme="minorBidi"/>
          <w:sz w:val="24"/>
          <w:szCs w:val="24"/>
          <w:lang w:val="en-GB"/>
        </w:rPr>
        <w:t>Partners in subsequent step</w:t>
      </w:r>
      <w:r w:rsidRPr="00406922">
        <w:rPr>
          <w:rFonts w:asciiTheme="minorHAnsi" w:hAnsiTheme="minorHAnsi" w:cstheme="minorBidi"/>
          <w:sz w:val="24"/>
          <w:szCs w:val="24"/>
          <w:lang w:val="en-GB"/>
        </w:rPr>
        <w:t xml:space="preserve">, included the requirement to carry out annual audits. The requirement shall specify that these audits shall be carried out with application of ISA (reporting according to ISA 800/805) and </w:t>
      </w:r>
      <w:r w:rsidR="002D5EBE">
        <w:rPr>
          <w:rFonts w:asciiTheme="minorHAnsi" w:hAnsiTheme="minorHAnsi" w:cstheme="minorBidi"/>
          <w:sz w:val="24"/>
          <w:szCs w:val="24"/>
          <w:lang w:val="en-GB"/>
        </w:rPr>
        <w:t>that</w:t>
      </w:r>
      <w:r w:rsidRPr="00406922">
        <w:rPr>
          <w:rFonts w:asciiTheme="minorHAnsi" w:hAnsiTheme="minorHAnsi" w:cstheme="minorBidi"/>
          <w:sz w:val="24"/>
          <w:szCs w:val="24"/>
          <w:lang w:val="en-GB"/>
        </w:rPr>
        <w:t xml:space="preserve"> a separate assignment according to ISRS 4400 </w:t>
      </w:r>
      <w:r w:rsidR="00002A15">
        <w:rPr>
          <w:rFonts w:asciiTheme="minorHAnsi" w:hAnsiTheme="minorHAnsi" w:cstheme="minorBidi"/>
          <w:sz w:val="24"/>
          <w:szCs w:val="24"/>
          <w:lang w:val="en-GB"/>
        </w:rPr>
        <w:t xml:space="preserve">(Revised) </w:t>
      </w:r>
      <w:r w:rsidRPr="00406922">
        <w:rPr>
          <w:rFonts w:asciiTheme="minorHAnsi" w:hAnsiTheme="minorHAnsi" w:cstheme="minorBidi"/>
          <w:sz w:val="24"/>
          <w:szCs w:val="24"/>
          <w:lang w:val="en-GB"/>
        </w:rPr>
        <w:t>should be included.</w:t>
      </w:r>
    </w:p>
    <w:p w14:paraId="2D932A5F" w14:textId="769F269C" w:rsidR="00E25746" w:rsidRPr="003E2D4A" w:rsidRDefault="00E25746" w:rsidP="00CB17A8">
      <w:pPr>
        <w:pStyle w:val="Numreradrubrik1"/>
        <w:spacing w:before="240"/>
        <w:ind w:left="532" w:hanging="446"/>
        <w:rPr>
          <w:b/>
        </w:rPr>
      </w:pPr>
      <w:r w:rsidRPr="003E2D4A">
        <w:rPr>
          <w:b/>
        </w:rPr>
        <w:t xml:space="preserve">Reporting from </w:t>
      </w:r>
      <w:r w:rsidR="00BC4662">
        <w:rPr>
          <w:b/>
        </w:rPr>
        <w:t>P</w:t>
      </w:r>
      <w:r w:rsidRPr="003E2D4A">
        <w:rPr>
          <w:b/>
        </w:rPr>
        <w:t>artners in subsequent step</w:t>
      </w:r>
    </w:p>
    <w:p w14:paraId="0CD66D7D" w14:textId="69592507" w:rsidR="008A3F73" w:rsidRPr="00BE2DF2" w:rsidRDefault="00D937B6" w:rsidP="001C566B">
      <w:pPr>
        <w:pStyle w:val="BodyTextIndent3"/>
        <w:numPr>
          <w:ilvl w:val="0"/>
          <w:numId w:val="16"/>
        </w:numPr>
        <w:rPr>
          <w:rFonts w:asciiTheme="minorHAnsi" w:hAnsiTheme="minorHAnsi" w:cstheme="minorHAnsi"/>
          <w:sz w:val="24"/>
          <w:szCs w:val="24"/>
          <w:lang w:val="en-GB"/>
        </w:rPr>
      </w:pPr>
      <w:r w:rsidRPr="00BE2DF2">
        <w:rPr>
          <w:rFonts w:asciiTheme="minorHAnsi" w:hAnsiTheme="minorHAnsi" w:cstheme="minorHAnsi"/>
          <w:sz w:val="24"/>
          <w:szCs w:val="24"/>
          <w:lang w:val="en-GB"/>
        </w:rPr>
        <w:t>I</w:t>
      </w:r>
      <w:r w:rsidR="009C0F95" w:rsidRPr="00BE2DF2">
        <w:rPr>
          <w:rFonts w:asciiTheme="minorHAnsi" w:hAnsiTheme="minorHAnsi" w:cstheme="minorHAnsi"/>
          <w:sz w:val="24"/>
          <w:szCs w:val="24"/>
          <w:lang w:val="en-GB"/>
        </w:rPr>
        <w:t>nquire</w:t>
      </w:r>
      <w:r w:rsidR="00F0019B" w:rsidRPr="00BE2DF2">
        <w:rPr>
          <w:rFonts w:asciiTheme="minorHAnsi" w:hAnsiTheme="minorHAnsi" w:cstheme="minorHAnsi"/>
          <w:sz w:val="24"/>
          <w:szCs w:val="24"/>
          <w:lang w:val="en-GB"/>
        </w:rPr>
        <w:t xml:space="preserve"> and </w:t>
      </w:r>
      <w:r w:rsidR="009C0F95" w:rsidRPr="00BE2DF2">
        <w:rPr>
          <w:rFonts w:asciiTheme="minorHAnsi" w:hAnsiTheme="minorHAnsi" w:cstheme="minorHAnsi"/>
          <w:sz w:val="24"/>
          <w:szCs w:val="24"/>
          <w:lang w:val="en-GB"/>
        </w:rPr>
        <w:t>inspect</w:t>
      </w:r>
      <w:r w:rsidRPr="00BE2DF2">
        <w:rPr>
          <w:rFonts w:asciiTheme="minorHAnsi" w:hAnsiTheme="minorHAnsi" w:cstheme="minorHAnsi"/>
          <w:sz w:val="24"/>
          <w:szCs w:val="24"/>
          <w:lang w:val="en-GB"/>
        </w:rPr>
        <w:t xml:space="preserve"> whether the Cooperation partner has received financial reports and reporting from auditors from all </w:t>
      </w:r>
      <w:r w:rsidR="008A3F73" w:rsidRPr="00BE2DF2">
        <w:rPr>
          <w:rFonts w:asciiTheme="minorHAnsi" w:hAnsiTheme="minorHAnsi" w:cstheme="minorHAnsi"/>
          <w:sz w:val="24"/>
          <w:szCs w:val="24"/>
          <w:lang w:val="en-GB"/>
        </w:rPr>
        <w:t>Partners in subsequent step</w:t>
      </w:r>
      <w:r w:rsidRPr="00BE2DF2">
        <w:rPr>
          <w:rFonts w:asciiTheme="minorHAnsi" w:hAnsiTheme="minorHAnsi" w:cstheme="minorHAnsi"/>
          <w:sz w:val="24"/>
          <w:szCs w:val="24"/>
          <w:lang w:val="en-GB"/>
        </w:rPr>
        <w:t xml:space="preserve"> included in the selected sample</w:t>
      </w:r>
      <w:r w:rsidR="00DE1B6B" w:rsidRPr="00BE2DF2">
        <w:rPr>
          <w:rFonts w:asciiTheme="minorHAnsi" w:hAnsiTheme="minorHAnsi" w:cstheme="minorHAnsi"/>
          <w:sz w:val="24"/>
          <w:szCs w:val="24"/>
          <w:lang w:val="en-GB"/>
        </w:rPr>
        <w:t>.</w:t>
      </w:r>
    </w:p>
    <w:p w14:paraId="65DFF2D2" w14:textId="77777777" w:rsidR="008A3F73" w:rsidRDefault="00D937B6" w:rsidP="001C566B">
      <w:pPr>
        <w:pStyle w:val="BodyTextIndent3"/>
        <w:numPr>
          <w:ilvl w:val="0"/>
          <w:numId w:val="16"/>
        </w:numPr>
        <w:rPr>
          <w:rFonts w:asciiTheme="minorHAnsi" w:hAnsiTheme="minorHAnsi" w:cstheme="minorHAnsi"/>
          <w:sz w:val="24"/>
          <w:szCs w:val="24"/>
          <w:lang w:val="en-GB"/>
        </w:rPr>
      </w:pPr>
      <w:r w:rsidRPr="008A3F73">
        <w:rPr>
          <w:rFonts w:asciiTheme="minorHAnsi" w:hAnsiTheme="minorHAnsi" w:cstheme="minorHAnsi"/>
          <w:sz w:val="24"/>
          <w:szCs w:val="24"/>
          <w:lang w:val="en-GB"/>
        </w:rPr>
        <w:t>Inquire and inspect whether the Cooperation partner has verified if reports are in line with the requirements in the Agreement.</w:t>
      </w:r>
    </w:p>
    <w:p w14:paraId="1012C13D" w14:textId="564C5C8B" w:rsidR="008A3F73" w:rsidRDefault="00D937B6" w:rsidP="001C566B">
      <w:pPr>
        <w:pStyle w:val="BodyTextIndent3"/>
        <w:numPr>
          <w:ilvl w:val="0"/>
          <w:numId w:val="16"/>
        </w:numPr>
        <w:rPr>
          <w:rFonts w:asciiTheme="minorHAnsi" w:hAnsiTheme="minorHAnsi" w:cstheme="minorHAnsi"/>
          <w:sz w:val="24"/>
          <w:szCs w:val="24"/>
          <w:lang w:val="en-GB"/>
        </w:rPr>
      </w:pPr>
      <w:r w:rsidRPr="008A3F73">
        <w:rPr>
          <w:rFonts w:asciiTheme="minorHAnsi" w:hAnsiTheme="minorHAnsi" w:cstheme="minorHAnsi"/>
          <w:sz w:val="24"/>
          <w:szCs w:val="24"/>
          <w:lang w:val="en-GB"/>
        </w:rPr>
        <w:t xml:space="preserve">Inquire and inspect whether the Cooperation partner has documented its assessment of the submitted financial reports and reporting from auditors including management responses and action plans from </w:t>
      </w:r>
      <w:r w:rsidR="004E795E">
        <w:rPr>
          <w:rFonts w:asciiTheme="minorHAnsi" w:hAnsiTheme="minorHAnsi" w:cstheme="minorHAnsi"/>
          <w:sz w:val="24"/>
          <w:szCs w:val="24"/>
          <w:lang w:val="en-GB"/>
        </w:rPr>
        <w:t xml:space="preserve">selected </w:t>
      </w:r>
      <w:r w:rsidR="008A3F73">
        <w:rPr>
          <w:rFonts w:asciiTheme="minorHAnsi" w:hAnsiTheme="minorHAnsi" w:cstheme="minorHAnsi"/>
          <w:sz w:val="24"/>
          <w:szCs w:val="24"/>
          <w:lang w:val="en-GB"/>
        </w:rPr>
        <w:t>Partners in subsequent step</w:t>
      </w:r>
      <w:r w:rsidRPr="008A3F73">
        <w:rPr>
          <w:rFonts w:asciiTheme="minorHAnsi" w:hAnsiTheme="minorHAnsi" w:cstheme="minorHAnsi"/>
          <w:sz w:val="24"/>
          <w:szCs w:val="24"/>
          <w:lang w:val="en-GB"/>
        </w:rPr>
        <w:t xml:space="preserve">. </w:t>
      </w:r>
    </w:p>
    <w:p w14:paraId="38874E57" w14:textId="2BF9978B" w:rsidR="003D6F86" w:rsidRDefault="00D937B6" w:rsidP="001C566B">
      <w:pPr>
        <w:pStyle w:val="BodyTextIndent3"/>
        <w:numPr>
          <w:ilvl w:val="0"/>
          <w:numId w:val="16"/>
        </w:numPr>
        <w:rPr>
          <w:rFonts w:asciiTheme="minorHAnsi" w:hAnsiTheme="minorHAnsi" w:cstheme="minorHAnsi"/>
          <w:sz w:val="24"/>
          <w:szCs w:val="24"/>
          <w:lang w:val="en-GB"/>
        </w:rPr>
      </w:pPr>
      <w:r w:rsidRPr="008A3F73">
        <w:rPr>
          <w:rFonts w:asciiTheme="minorHAnsi" w:hAnsiTheme="minorHAnsi" w:cstheme="minorHAnsi"/>
          <w:sz w:val="24"/>
          <w:szCs w:val="24"/>
          <w:lang w:val="en-GB"/>
        </w:rPr>
        <w:t>Inquire and inspect whether the Cooperation partner has documented its follow-up actions based on the information provided in the financial reports and the reporting from the auditor</w:t>
      </w:r>
      <w:r w:rsidR="00D879ED">
        <w:rPr>
          <w:rFonts w:asciiTheme="minorHAnsi" w:hAnsiTheme="minorHAnsi" w:cstheme="minorHAnsi"/>
          <w:sz w:val="24"/>
          <w:szCs w:val="24"/>
          <w:lang w:val="en-GB"/>
        </w:rPr>
        <w:t>s</w:t>
      </w:r>
      <w:r w:rsidRPr="008A3F73">
        <w:rPr>
          <w:rFonts w:asciiTheme="minorHAnsi" w:hAnsiTheme="minorHAnsi" w:cstheme="minorHAnsi"/>
          <w:sz w:val="24"/>
          <w:szCs w:val="24"/>
          <w:lang w:val="en-GB"/>
        </w:rPr>
        <w:t xml:space="preserve"> of </w:t>
      </w:r>
      <w:r w:rsidR="004E795E">
        <w:rPr>
          <w:rFonts w:asciiTheme="minorHAnsi" w:hAnsiTheme="minorHAnsi" w:cstheme="minorHAnsi"/>
          <w:sz w:val="24"/>
          <w:szCs w:val="24"/>
          <w:lang w:val="en-GB"/>
        </w:rPr>
        <w:t xml:space="preserve">the selected </w:t>
      </w:r>
      <w:r w:rsidR="008A3F73">
        <w:rPr>
          <w:rFonts w:asciiTheme="minorHAnsi" w:hAnsiTheme="minorHAnsi" w:cstheme="minorHAnsi"/>
          <w:sz w:val="24"/>
          <w:szCs w:val="24"/>
          <w:lang w:val="en-GB"/>
        </w:rPr>
        <w:t>Partners in subsequent step</w:t>
      </w:r>
      <w:r w:rsidRPr="008A3F73">
        <w:rPr>
          <w:rFonts w:asciiTheme="minorHAnsi" w:hAnsiTheme="minorHAnsi" w:cstheme="minorHAnsi"/>
          <w:sz w:val="24"/>
          <w:szCs w:val="24"/>
          <w:lang w:val="en-GB"/>
        </w:rPr>
        <w:t>.</w:t>
      </w:r>
    </w:p>
    <w:p w14:paraId="011AD6E0" w14:textId="70EDE627" w:rsidR="006F614B" w:rsidRDefault="00D937B6" w:rsidP="001C566B">
      <w:pPr>
        <w:pStyle w:val="BodyTextIndent3"/>
        <w:numPr>
          <w:ilvl w:val="0"/>
          <w:numId w:val="16"/>
        </w:numPr>
        <w:rPr>
          <w:rFonts w:asciiTheme="minorHAnsi" w:hAnsiTheme="minorHAnsi" w:cstheme="minorHAnsi"/>
          <w:sz w:val="24"/>
          <w:szCs w:val="24"/>
          <w:lang w:val="en-GB"/>
        </w:rPr>
      </w:pPr>
      <w:r w:rsidRPr="003D6F86">
        <w:rPr>
          <w:rFonts w:asciiTheme="minorHAnsi" w:hAnsiTheme="minorHAnsi" w:cstheme="minorHAnsi"/>
          <w:sz w:val="24"/>
          <w:szCs w:val="24"/>
          <w:lang w:val="en-GB"/>
        </w:rPr>
        <w:t>Inquire and inspect whether the Cooperation partner has reported substantial observations</w:t>
      </w:r>
      <w:r w:rsidRPr="00CB0DF9">
        <w:rPr>
          <w:rStyle w:val="FootnoteReference"/>
          <w:rFonts w:asciiTheme="minorHAnsi" w:hAnsiTheme="minorHAnsi" w:cstheme="minorHAnsi"/>
          <w:sz w:val="24"/>
          <w:szCs w:val="24"/>
        </w:rPr>
        <w:footnoteReference w:id="9"/>
      </w:r>
      <w:r w:rsidRPr="003D6F86">
        <w:rPr>
          <w:rFonts w:asciiTheme="minorHAnsi" w:hAnsiTheme="minorHAnsi" w:cstheme="minorHAnsi"/>
          <w:sz w:val="24"/>
          <w:szCs w:val="24"/>
          <w:lang w:val="en-GB"/>
        </w:rPr>
        <w:t xml:space="preserve"> from audit reports </w:t>
      </w:r>
      <w:r w:rsidR="008D2935">
        <w:rPr>
          <w:rFonts w:asciiTheme="minorHAnsi" w:hAnsiTheme="minorHAnsi" w:cstheme="minorHAnsi"/>
          <w:sz w:val="24"/>
          <w:szCs w:val="24"/>
          <w:lang w:val="en-GB"/>
        </w:rPr>
        <w:t xml:space="preserve">of </w:t>
      </w:r>
      <w:r w:rsidR="009A3555">
        <w:rPr>
          <w:rFonts w:asciiTheme="minorHAnsi" w:hAnsiTheme="minorHAnsi" w:cstheme="minorHAnsi"/>
          <w:sz w:val="24"/>
          <w:szCs w:val="24"/>
          <w:lang w:val="en-GB"/>
        </w:rPr>
        <w:t xml:space="preserve">selected </w:t>
      </w:r>
      <w:r w:rsidR="008D2935">
        <w:rPr>
          <w:rFonts w:asciiTheme="minorHAnsi" w:hAnsiTheme="minorHAnsi" w:cstheme="minorHAnsi"/>
          <w:sz w:val="24"/>
          <w:szCs w:val="24"/>
          <w:lang w:val="en-GB"/>
        </w:rPr>
        <w:t>Partners in subsequent step</w:t>
      </w:r>
      <w:r w:rsidR="008D2935" w:rsidRPr="003D6F86">
        <w:rPr>
          <w:rFonts w:asciiTheme="minorHAnsi" w:hAnsiTheme="minorHAnsi" w:cstheme="minorHAnsi"/>
          <w:sz w:val="24"/>
          <w:szCs w:val="24"/>
          <w:lang w:val="en-GB"/>
        </w:rPr>
        <w:t xml:space="preserve"> </w:t>
      </w:r>
      <w:r w:rsidRPr="003D6F86">
        <w:rPr>
          <w:rFonts w:asciiTheme="minorHAnsi" w:hAnsiTheme="minorHAnsi" w:cstheme="minorHAnsi"/>
          <w:sz w:val="24"/>
          <w:szCs w:val="24"/>
          <w:lang w:val="en-GB"/>
        </w:rPr>
        <w:t xml:space="preserve">in its communication with </w:t>
      </w:r>
      <w:r w:rsidR="003D6F86">
        <w:rPr>
          <w:rFonts w:asciiTheme="minorHAnsi" w:hAnsiTheme="minorHAnsi" w:cstheme="minorHAnsi"/>
          <w:sz w:val="24"/>
          <w:szCs w:val="24"/>
          <w:lang w:val="en-GB"/>
        </w:rPr>
        <w:t>ForumCiv</w:t>
      </w:r>
      <w:r w:rsidRPr="003D6F86">
        <w:rPr>
          <w:rFonts w:asciiTheme="minorHAnsi" w:hAnsiTheme="minorHAnsi" w:cstheme="minorHAnsi"/>
          <w:sz w:val="24"/>
          <w:szCs w:val="24"/>
          <w:lang w:val="en-GB"/>
        </w:rPr>
        <w:t xml:space="preserve">. </w:t>
      </w:r>
    </w:p>
    <w:p w14:paraId="7E87811F" w14:textId="1972D8EB" w:rsidR="009219DB" w:rsidRPr="008E4161" w:rsidRDefault="00D937B6" w:rsidP="001C566B">
      <w:pPr>
        <w:pStyle w:val="BodyTextIndent3"/>
        <w:numPr>
          <w:ilvl w:val="0"/>
          <w:numId w:val="16"/>
        </w:numPr>
        <w:rPr>
          <w:rFonts w:asciiTheme="minorHAnsi" w:hAnsiTheme="minorHAnsi" w:cstheme="minorHAnsi"/>
          <w:sz w:val="24"/>
          <w:szCs w:val="24"/>
          <w:lang w:val="en-GB"/>
        </w:rPr>
      </w:pPr>
      <w:r w:rsidRPr="003D6F86">
        <w:rPr>
          <w:rFonts w:asciiTheme="minorHAnsi" w:hAnsiTheme="minorHAnsi" w:cstheme="minorHAnsi"/>
          <w:sz w:val="24"/>
          <w:szCs w:val="24"/>
          <w:lang w:val="en-GB"/>
        </w:rPr>
        <w:lastRenderedPageBreak/>
        <w:t>List observations</w:t>
      </w:r>
      <w:r w:rsidRPr="002B112D">
        <w:rPr>
          <w:rStyle w:val="FootnoteReference"/>
          <w:rFonts w:asciiTheme="minorHAnsi" w:eastAsiaTheme="minorHAnsi" w:hAnsiTheme="minorHAnsi" w:cstheme="minorHAnsi"/>
          <w:sz w:val="24"/>
          <w:szCs w:val="24"/>
          <w:lang w:eastAsia="en-US"/>
        </w:rPr>
        <w:footnoteReference w:id="10"/>
      </w:r>
      <w:r w:rsidRPr="003D6F86">
        <w:rPr>
          <w:rFonts w:asciiTheme="minorHAnsi" w:hAnsiTheme="minorHAnsi" w:cstheme="minorHAnsi"/>
          <w:sz w:val="24"/>
          <w:szCs w:val="24"/>
          <w:lang w:val="en-GB"/>
        </w:rPr>
        <w:t xml:space="preserve"> from audit reports</w:t>
      </w:r>
      <w:r w:rsidR="003D6F86">
        <w:rPr>
          <w:rFonts w:asciiTheme="minorHAnsi" w:hAnsiTheme="minorHAnsi" w:cstheme="minorHAnsi"/>
          <w:sz w:val="24"/>
          <w:szCs w:val="24"/>
          <w:lang w:val="en-GB"/>
        </w:rPr>
        <w:t xml:space="preserve"> of Partners in subsequent step</w:t>
      </w:r>
      <w:r w:rsidRPr="003D6F86">
        <w:rPr>
          <w:rFonts w:asciiTheme="minorHAnsi" w:hAnsiTheme="minorHAnsi" w:cstheme="minorHAnsi"/>
          <w:sz w:val="24"/>
          <w:szCs w:val="24"/>
          <w:lang w:val="en-GB"/>
        </w:rPr>
        <w:t xml:space="preserve"> which have been part of this sample.</w:t>
      </w:r>
    </w:p>
    <w:p w14:paraId="156F64DE" w14:textId="233A5A69" w:rsidR="000D3514" w:rsidRPr="003E2D4A" w:rsidRDefault="000D3514" w:rsidP="003E2D4A">
      <w:pPr>
        <w:pStyle w:val="Numreradrubrik1"/>
        <w:ind w:left="540" w:hanging="450"/>
        <w:rPr>
          <w:b/>
        </w:rPr>
      </w:pPr>
      <w:r w:rsidRPr="003E2D4A">
        <w:rPr>
          <w:b/>
        </w:rPr>
        <w:t>Alternative payment methods</w:t>
      </w:r>
    </w:p>
    <w:p w14:paraId="0F48E8E0" w14:textId="4F9CC67D" w:rsidR="005C4709" w:rsidRPr="002C0C98" w:rsidRDefault="00EB5AE5" w:rsidP="002C0C98">
      <w:pPr>
        <w:pStyle w:val="ListParagraph"/>
        <w:numPr>
          <w:ilvl w:val="0"/>
          <w:numId w:val="21"/>
        </w:numPr>
        <w:rPr>
          <w:lang w:val="en-GB"/>
        </w:rPr>
      </w:pPr>
      <w:r w:rsidRPr="002C0C98">
        <w:rPr>
          <w:lang w:val="en-GB"/>
        </w:rPr>
        <w:t xml:space="preserve">Enquire whether the Cooperation partner has used alternative payment methods. If so, obtain information of the total amount that have been transferred through alternative payment methods. </w:t>
      </w:r>
    </w:p>
    <w:p w14:paraId="596D2E1C" w14:textId="54C244A9" w:rsidR="00D7630D" w:rsidRPr="003E2D4A" w:rsidRDefault="005C4709" w:rsidP="003E2D4A">
      <w:pPr>
        <w:ind w:left="1134"/>
        <w:rPr>
          <w:i/>
          <w:lang w:val="en-GB"/>
        </w:rPr>
      </w:pPr>
      <w:r w:rsidRPr="003E2D4A">
        <w:rPr>
          <w:i/>
          <w:lang w:val="en-GB"/>
        </w:rPr>
        <w:t>S</w:t>
      </w:r>
      <w:r w:rsidR="00EB5AE5" w:rsidRPr="003E2D4A">
        <w:rPr>
          <w:i/>
          <w:lang w:val="en-GB"/>
        </w:rPr>
        <w:t xml:space="preserve">elect 40 % or a maximum of 15 </w:t>
      </w:r>
      <w:r w:rsidR="004B76BD" w:rsidRPr="003E2D4A">
        <w:rPr>
          <w:i/>
          <w:lang w:val="en-GB"/>
        </w:rPr>
        <w:t>P</w:t>
      </w:r>
      <w:r w:rsidR="00EB5AE5" w:rsidRPr="003E2D4A">
        <w:rPr>
          <w:i/>
          <w:lang w:val="en-GB"/>
        </w:rPr>
        <w:t>artners</w:t>
      </w:r>
      <w:r w:rsidR="004B76BD" w:rsidRPr="003E2D4A">
        <w:rPr>
          <w:i/>
          <w:lang w:val="en-GB"/>
        </w:rPr>
        <w:t xml:space="preserve"> in subsequent step</w:t>
      </w:r>
      <w:r w:rsidR="00EB5AE5" w:rsidRPr="003E2D4A">
        <w:rPr>
          <w:i/>
          <w:lang w:val="en-GB"/>
        </w:rPr>
        <w:t xml:space="preserve"> where alternative payment methods have been used. Review, confirm and report on</w:t>
      </w:r>
      <w:r w:rsidR="00333120">
        <w:rPr>
          <w:i/>
          <w:iCs/>
          <w:lang w:val="en-GB"/>
        </w:rPr>
        <w:t>:</w:t>
      </w:r>
    </w:p>
    <w:p w14:paraId="230A4AEA" w14:textId="37BBEC8A" w:rsidR="00DE5B64" w:rsidRPr="002C0C98" w:rsidRDefault="00EB5AE5" w:rsidP="002C0C98">
      <w:pPr>
        <w:pStyle w:val="ListParagraph"/>
        <w:numPr>
          <w:ilvl w:val="0"/>
          <w:numId w:val="21"/>
        </w:numPr>
        <w:rPr>
          <w:lang w:val="en-GB"/>
        </w:rPr>
      </w:pPr>
      <w:r w:rsidRPr="002C0C98">
        <w:rPr>
          <w:lang w:val="en-GB"/>
        </w:rPr>
        <w:t xml:space="preserve">That the Cooperation partner has followed its routines and the Agreement with </w:t>
      </w:r>
      <w:r w:rsidR="00E81584" w:rsidRPr="002C0C98">
        <w:rPr>
          <w:lang w:val="en-GB"/>
        </w:rPr>
        <w:t>ForumCiv</w:t>
      </w:r>
      <w:r w:rsidRPr="002C0C98">
        <w:rPr>
          <w:lang w:val="en-GB"/>
        </w:rPr>
        <w:t xml:space="preserve"> for the use of alternative payment methods</w:t>
      </w:r>
      <w:r w:rsidR="00EB6397" w:rsidRPr="002C0C98">
        <w:rPr>
          <w:lang w:val="en-GB"/>
        </w:rPr>
        <w:t>.</w:t>
      </w:r>
    </w:p>
    <w:p w14:paraId="73E7F534" w14:textId="69562052" w:rsidR="00DE5B64" w:rsidRDefault="00EB5AE5" w:rsidP="002C0C98">
      <w:pPr>
        <w:pStyle w:val="ListParagraph"/>
        <w:numPr>
          <w:ilvl w:val="0"/>
          <w:numId w:val="21"/>
        </w:numPr>
        <w:rPr>
          <w:lang w:val="en-GB"/>
        </w:rPr>
      </w:pPr>
      <w:r w:rsidRPr="003E2D4A">
        <w:rPr>
          <w:lang w:val="en-GB"/>
        </w:rPr>
        <w:t>The relevant amount transferred</w:t>
      </w:r>
      <w:r w:rsidR="00EB6397">
        <w:rPr>
          <w:lang w:val="en-GB"/>
        </w:rPr>
        <w:t>.</w:t>
      </w:r>
    </w:p>
    <w:p w14:paraId="4F1AA301" w14:textId="5B4EDAD7" w:rsidR="00EB5AE5" w:rsidRPr="00EB5AE5" w:rsidRDefault="00EB5AE5" w:rsidP="002C0C98">
      <w:pPr>
        <w:pStyle w:val="ListParagraph"/>
        <w:numPr>
          <w:ilvl w:val="0"/>
          <w:numId w:val="21"/>
        </w:numPr>
        <w:rPr>
          <w:lang w:val="en-GB"/>
        </w:rPr>
      </w:pPr>
      <w:r w:rsidRPr="003E2D4A">
        <w:rPr>
          <w:lang w:val="en-GB"/>
        </w:rPr>
        <w:t>Why the exemption from bank transfers is motivated and authorised in the specific context.</w:t>
      </w:r>
    </w:p>
    <w:p w14:paraId="5E70800F" w14:textId="60D24AAC" w:rsidR="007529E9" w:rsidRPr="00DC149D" w:rsidRDefault="0086250D" w:rsidP="00592902">
      <w:pPr>
        <w:pStyle w:val="Heading2"/>
        <w:rPr>
          <w:lang w:val="en-GB"/>
        </w:rPr>
      </w:pPr>
      <w:r w:rsidRPr="00DC149D">
        <w:rPr>
          <w:lang w:val="en-GB"/>
        </w:rPr>
        <w:t xml:space="preserve">III) </w:t>
      </w:r>
      <w:r w:rsidR="00746718" w:rsidRPr="00DC149D">
        <w:rPr>
          <w:lang w:val="en-GB"/>
        </w:rPr>
        <w:t>Management Letter</w:t>
      </w:r>
    </w:p>
    <w:p w14:paraId="78AAF5F9" w14:textId="349428C6" w:rsidR="007359EF" w:rsidRDefault="00743B55" w:rsidP="00743B55">
      <w:pPr>
        <w:rPr>
          <w:lang w:val="en-GB"/>
        </w:rPr>
      </w:pPr>
      <w:r w:rsidRPr="556930AF">
        <w:rPr>
          <w:lang w:val="en-GB"/>
        </w:rPr>
        <w:t xml:space="preserve">The reporting shall include a Management </w:t>
      </w:r>
      <w:r w:rsidR="00551C90">
        <w:rPr>
          <w:lang w:val="en-GB"/>
        </w:rPr>
        <w:t>L</w:t>
      </w:r>
      <w:r w:rsidRPr="556930AF">
        <w:rPr>
          <w:lang w:val="en-GB"/>
        </w:rPr>
        <w:t>etter</w:t>
      </w:r>
      <w:r w:rsidR="00B92E4B">
        <w:rPr>
          <w:lang w:val="en-GB"/>
        </w:rPr>
        <w:t>.</w:t>
      </w:r>
    </w:p>
    <w:p w14:paraId="20E2E704" w14:textId="6469BC70" w:rsidR="0047465E" w:rsidRPr="006E5C51" w:rsidRDefault="00DA3017" w:rsidP="001C566B">
      <w:pPr>
        <w:pStyle w:val="ListParagraph"/>
        <w:numPr>
          <w:ilvl w:val="0"/>
          <w:numId w:val="14"/>
        </w:numPr>
        <w:rPr>
          <w:lang w:val="en-GB"/>
        </w:rPr>
      </w:pPr>
      <w:r w:rsidRPr="006E5C51">
        <w:rPr>
          <w:lang w:val="en-GB"/>
        </w:rPr>
        <w:t xml:space="preserve">The Management </w:t>
      </w:r>
      <w:r w:rsidR="00551C90">
        <w:rPr>
          <w:lang w:val="en-GB"/>
        </w:rPr>
        <w:t>L</w:t>
      </w:r>
      <w:r w:rsidRPr="006E5C51">
        <w:rPr>
          <w:lang w:val="en-GB"/>
        </w:rPr>
        <w:t xml:space="preserve">etter </w:t>
      </w:r>
      <w:r w:rsidR="007359EF" w:rsidRPr="006E5C51">
        <w:rPr>
          <w:lang w:val="en-GB"/>
        </w:rPr>
        <w:t xml:space="preserve">should </w:t>
      </w:r>
      <w:r w:rsidR="00743B55" w:rsidRPr="556930AF">
        <w:rPr>
          <w:lang w:val="en-GB"/>
        </w:rPr>
        <w:t>disclose all audit findings</w:t>
      </w:r>
      <w:r w:rsidR="005141DA">
        <w:rPr>
          <w:lang w:val="en-GB"/>
        </w:rPr>
        <w:t xml:space="preserve"> (including all findings from the ISA </w:t>
      </w:r>
      <w:r w:rsidR="00BA21FB">
        <w:rPr>
          <w:lang w:val="en-GB"/>
        </w:rPr>
        <w:t>800</w:t>
      </w:r>
      <w:r w:rsidR="00852F5F">
        <w:rPr>
          <w:lang w:val="en-GB"/>
        </w:rPr>
        <w:t>/805</w:t>
      </w:r>
      <w:r w:rsidR="00BA21FB">
        <w:rPr>
          <w:lang w:val="en-GB"/>
        </w:rPr>
        <w:t xml:space="preserve"> </w:t>
      </w:r>
      <w:r w:rsidR="005141DA">
        <w:rPr>
          <w:lang w:val="en-GB"/>
        </w:rPr>
        <w:t xml:space="preserve">and ISRS </w:t>
      </w:r>
      <w:r w:rsidR="00BA21FB">
        <w:rPr>
          <w:lang w:val="en-GB"/>
        </w:rPr>
        <w:t>4</w:t>
      </w:r>
      <w:r w:rsidR="00852F5F">
        <w:rPr>
          <w:lang w:val="en-GB"/>
        </w:rPr>
        <w:t>4</w:t>
      </w:r>
      <w:r w:rsidR="00BA21FB">
        <w:rPr>
          <w:lang w:val="en-GB"/>
        </w:rPr>
        <w:t>00</w:t>
      </w:r>
      <w:r w:rsidR="00852F5F">
        <w:rPr>
          <w:lang w:val="en-GB"/>
        </w:rPr>
        <w:t xml:space="preserve"> </w:t>
      </w:r>
      <w:r w:rsidR="00002A15">
        <w:rPr>
          <w:lang w:val="en-GB"/>
        </w:rPr>
        <w:t xml:space="preserve">(Revised) </w:t>
      </w:r>
      <w:r w:rsidR="005141DA">
        <w:rPr>
          <w:lang w:val="en-GB"/>
        </w:rPr>
        <w:t>report</w:t>
      </w:r>
      <w:r w:rsidR="00775753">
        <w:rPr>
          <w:lang w:val="en-GB"/>
        </w:rPr>
        <w:t>s</w:t>
      </w:r>
      <w:r w:rsidR="005141DA">
        <w:rPr>
          <w:lang w:val="en-GB"/>
        </w:rPr>
        <w:t>)</w:t>
      </w:r>
      <w:r w:rsidR="00743B55" w:rsidRPr="556930AF">
        <w:rPr>
          <w:lang w:val="en-GB"/>
        </w:rPr>
        <w:t>, as well as weaknesses identified during the audit process</w:t>
      </w:r>
      <w:r w:rsidR="00BE3BD2">
        <w:rPr>
          <w:lang w:val="en-GB"/>
        </w:rPr>
        <w:t xml:space="preserve">. </w:t>
      </w:r>
      <w:r w:rsidR="00743B55" w:rsidRPr="556930AF">
        <w:rPr>
          <w:lang w:val="en-GB"/>
        </w:rPr>
        <w:t xml:space="preserve">The auditor shall make recommendations to address the identified findings and weaknesses. </w:t>
      </w:r>
    </w:p>
    <w:p w14:paraId="01907EB8" w14:textId="48B34821" w:rsidR="00743B55" w:rsidRPr="00743B55" w:rsidRDefault="00743B55" w:rsidP="001C566B">
      <w:pPr>
        <w:pStyle w:val="ListParagraph"/>
        <w:numPr>
          <w:ilvl w:val="0"/>
          <w:numId w:val="14"/>
        </w:numPr>
        <w:rPr>
          <w:lang w:val="en-GB"/>
        </w:rPr>
      </w:pPr>
      <w:r w:rsidRPr="556930AF">
        <w:rPr>
          <w:lang w:val="en-GB"/>
        </w:rPr>
        <w:t xml:space="preserve">The recommendations shall be presented in priority order and with a risk classification. </w:t>
      </w:r>
    </w:p>
    <w:p w14:paraId="5BCB77A4" w14:textId="5881C802" w:rsidR="00743B55" w:rsidRPr="00743B55" w:rsidRDefault="00743B55" w:rsidP="001C566B">
      <w:pPr>
        <w:pStyle w:val="ListParagraph"/>
        <w:numPr>
          <w:ilvl w:val="0"/>
          <w:numId w:val="14"/>
        </w:numPr>
        <w:rPr>
          <w:lang w:val="en-GB"/>
        </w:rPr>
      </w:pPr>
      <w:r w:rsidRPr="556930AF">
        <w:rPr>
          <w:lang w:val="en-GB"/>
        </w:rPr>
        <w:t>Measures taken by the Cooperation partner to address weaknesses identified in previous audit</w:t>
      </w:r>
      <w:r w:rsidR="0087322D">
        <w:rPr>
          <w:lang w:val="en-GB"/>
        </w:rPr>
        <w:t xml:space="preserve"> reports</w:t>
      </w:r>
      <w:r w:rsidRPr="556930AF">
        <w:rPr>
          <w:lang w:val="en-GB"/>
        </w:rPr>
        <w:t xml:space="preserve"> shall also be presented in the Management Letter. If the previous audit did not have any findings or weaknesses to be followed-up on, a clarification of this must be disclosed in the audit reporting.</w:t>
      </w:r>
    </w:p>
    <w:p w14:paraId="0F6DA4FB" w14:textId="554F375A" w:rsidR="007F484A" w:rsidRDefault="00743B55" w:rsidP="001C566B">
      <w:pPr>
        <w:pStyle w:val="ListParagraph"/>
        <w:numPr>
          <w:ilvl w:val="0"/>
          <w:numId w:val="14"/>
        </w:numPr>
        <w:rPr>
          <w:lang w:val="en-GB"/>
        </w:rPr>
      </w:pPr>
      <w:r w:rsidRPr="00743B55">
        <w:rPr>
          <w:lang w:val="en-GB"/>
        </w:rPr>
        <w:t>If the auditor assesses that no findings or weaknesses have been identified during the audit that would result in a Management Letter, an explanation of this assessment must be disclosed in the audit reporting.</w:t>
      </w:r>
    </w:p>
    <w:p w14:paraId="415546F5" w14:textId="77777777" w:rsidR="00743B55" w:rsidRPr="00743B55" w:rsidRDefault="00743B55" w:rsidP="00592902">
      <w:pPr>
        <w:pStyle w:val="Heading2"/>
        <w:rPr>
          <w:lang w:val="en-GB"/>
        </w:rPr>
      </w:pPr>
      <w:r w:rsidRPr="00743B55">
        <w:rPr>
          <w:lang w:val="en-GB"/>
        </w:rPr>
        <w:t>Signatures</w:t>
      </w:r>
    </w:p>
    <w:p w14:paraId="50CE3279" w14:textId="26A657A0" w:rsidR="00394E7F" w:rsidRPr="005A3A7D" w:rsidRDefault="00743B55" w:rsidP="002C0C98">
      <w:pPr>
        <w:pStyle w:val="NormalWeb"/>
        <w:spacing w:before="120" w:beforeAutospacing="0" w:after="0" w:afterAutospacing="0"/>
        <w:rPr>
          <w:color w:val="000000"/>
          <w:lang w:val="en-GB"/>
        </w:rPr>
      </w:pPr>
      <w:r w:rsidRPr="00743B55">
        <w:rPr>
          <w:color w:val="000000"/>
          <w:lang w:val="en-GB"/>
        </w:rPr>
        <w:t xml:space="preserve">With their signature, the undersigned certify the fulfilment of the requirements of these terms of reference and </w:t>
      </w:r>
      <w:r w:rsidR="00831C29">
        <w:rPr>
          <w:color w:val="000000"/>
          <w:lang w:val="en-GB"/>
        </w:rPr>
        <w:t>its</w:t>
      </w:r>
      <w:r w:rsidRPr="00743B55">
        <w:rPr>
          <w:color w:val="000000"/>
          <w:lang w:val="en-GB"/>
        </w:rPr>
        <w:t xml:space="preserve"> </w:t>
      </w:r>
      <w:r>
        <w:rPr>
          <w:color w:val="000000"/>
          <w:lang w:val="en-GB"/>
        </w:rPr>
        <w:t>existing rules.</w:t>
      </w: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4530"/>
        <w:gridCol w:w="4530"/>
      </w:tblGrid>
      <w:tr w:rsidR="005A3A7D" w14:paraId="54269531" w14:textId="77777777">
        <w:tc>
          <w:tcPr>
            <w:tcW w:w="4530" w:type="dxa"/>
          </w:tcPr>
          <w:p w14:paraId="679A9807" w14:textId="3F52C0B8" w:rsidR="005A3A7D" w:rsidRPr="002C0C98" w:rsidRDefault="007676B7">
            <w:pPr>
              <w:rPr>
                <w:rFonts w:eastAsia="Times New Roman"/>
                <w:b/>
                <w:bCs/>
                <w:lang w:val="en-GB"/>
              </w:rPr>
            </w:pPr>
            <w:r w:rsidRPr="00614F79">
              <w:rPr>
                <w:rFonts w:eastAsia="Times New Roman"/>
                <w:b/>
                <w:bCs/>
                <w:lang w:val="en-GB"/>
              </w:rPr>
              <w:t>The Cooperation Partner</w:t>
            </w:r>
          </w:p>
          <w:p w14:paraId="30C73CCE" w14:textId="77777777" w:rsidR="005A3A7D" w:rsidRPr="00614F79" w:rsidRDefault="005A3A7D" w:rsidP="00551C90">
            <w:pPr>
              <w:spacing w:after="120"/>
              <w:rPr>
                <w:rFonts w:eastAsia="Times New Roman"/>
                <w:sz w:val="16"/>
                <w:szCs w:val="16"/>
                <w:lang w:val="en-GB"/>
              </w:rPr>
            </w:pPr>
            <w:r w:rsidRPr="00614F79">
              <w:rPr>
                <w:rFonts w:eastAsia="Times New Roman"/>
                <w:sz w:val="16"/>
                <w:szCs w:val="16"/>
                <w:lang w:val="en-GB"/>
              </w:rPr>
              <w:t>_____________________________________________________</w:t>
            </w:r>
          </w:p>
          <w:p w14:paraId="667472C4" w14:textId="61BBFF54" w:rsidR="005A3A7D" w:rsidRPr="00614F79" w:rsidRDefault="007676B7">
            <w:pPr>
              <w:spacing w:before="0"/>
              <w:rPr>
                <w:rFonts w:eastAsia="Times New Roman"/>
                <w:sz w:val="16"/>
                <w:szCs w:val="16"/>
                <w:lang w:val="en-GB"/>
              </w:rPr>
            </w:pPr>
            <w:r w:rsidRPr="00614F79">
              <w:rPr>
                <w:rFonts w:eastAsia="Times New Roman"/>
                <w:sz w:val="16"/>
                <w:szCs w:val="16"/>
                <w:lang w:val="en-GB"/>
              </w:rPr>
              <w:t>Place and date</w:t>
            </w:r>
            <w:r w:rsidR="005A3A7D" w:rsidRPr="00614F79">
              <w:rPr>
                <w:rFonts w:eastAsia="Times New Roman"/>
                <w:sz w:val="16"/>
                <w:szCs w:val="16"/>
                <w:lang w:val="en-GB"/>
              </w:rPr>
              <w:t xml:space="preserve"> </w:t>
            </w:r>
          </w:p>
          <w:p w14:paraId="1C63B16E" w14:textId="77777777" w:rsidR="005A3A7D" w:rsidRPr="00614F79" w:rsidRDefault="005A3A7D">
            <w:pPr>
              <w:rPr>
                <w:rFonts w:eastAsia="Times New Roman"/>
                <w:sz w:val="16"/>
                <w:szCs w:val="16"/>
                <w:lang w:val="en-GB"/>
              </w:rPr>
            </w:pPr>
            <w:r w:rsidRPr="00614F79">
              <w:rPr>
                <w:rFonts w:eastAsia="Times New Roman"/>
                <w:sz w:val="16"/>
                <w:szCs w:val="16"/>
                <w:lang w:val="en-GB"/>
              </w:rPr>
              <w:t xml:space="preserve"> </w:t>
            </w:r>
          </w:p>
          <w:p w14:paraId="379A95D7" w14:textId="77777777" w:rsidR="005A3A7D" w:rsidRDefault="005A3A7D">
            <w:pPr>
              <w:rPr>
                <w:rFonts w:eastAsia="Times New Roman"/>
                <w:sz w:val="16"/>
                <w:szCs w:val="16"/>
              </w:rPr>
            </w:pPr>
            <w:r w:rsidRPr="236C9947">
              <w:rPr>
                <w:rFonts w:eastAsia="Times New Roman"/>
                <w:sz w:val="16"/>
                <w:szCs w:val="16"/>
              </w:rPr>
              <w:t>_____________________________________________________</w:t>
            </w:r>
          </w:p>
          <w:p w14:paraId="40731A85" w14:textId="3BF8FEEC" w:rsidR="005A3A7D" w:rsidRDefault="007676B7">
            <w:pPr>
              <w:spacing w:before="0"/>
              <w:jc w:val="left"/>
              <w:rPr>
                <w:rFonts w:eastAsia="Times New Roman"/>
                <w:sz w:val="16"/>
                <w:szCs w:val="16"/>
              </w:rPr>
            </w:pPr>
            <w:r>
              <w:rPr>
                <w:rFonts w:eastAsia="Times New Roman"/>
                <w:sz w:val="16"/>
                <w:szCs w:val="16"/>
              </w:rPr>
              <w:t>Signature</w:t>
            </w:r>
          </w:p>
          <w:p w14:paraId="1ACD29C0" w14:textId="77777777" w:rsidR="005A3A7D" w:rsidRDefault="005A3A7D">
            <w:pPr>
              <w:rPr>
                <w:rFonts w:eastAsia="Times New Roman"/>
                <w:sz w:val="16"/>
                <w:szCs w:val="16"/>
              </w:rPr>
            </w:pPr>
          </w:p>
          <w:p w14:paraId="4BC75E86" w14:textId="77777777" w:rsidR="005A3A7D" w:rsidRDefault="005A3A7D">
            <w:pPr>
              <w:rPr>
                <w:rFonts w:eastAsia="Times New Roman"/>
                <w:sz w:val="16"/>
                <w:szCs w:val="16"/>
              </w:rPr>
            </w:pPr>
            <w:r w:rsidRPr="236C9947">
              <w:rPr>
                <w:rFonts w:eastAsia="Times New Roman"/>
                <w:sz w:val="16"/>
                <w:szCs w:val="16"/>
              </w:rPr>
              <w:t>_____________________________________________________</w:t>
            </w:r>
          </w:p>
          <w:p w14:paraId="3A82283A" w14:textId="5C84FBB7" w:rsidR="005A3A7D" w:rsidRDefault="00E87A88">
            <w:pPr>
              <w:spacing w:before="0"/>
              <w:jc w:val="left"/>
              <w:rPr>
                <w:rFonts w:eastAsia="Times New Roman"/>
                <w:sz w:val="16"/>
                <w:szCs w:val="16"/>
              </w:rPr>
            </w:pPr>
            <w:r>
              <w:rPr>
                <w:rFonts w:eastAsia="Times New Roman"/>
                <w:sz w:val="16"/>
                <w:szCs w:val="16"/>
              </w:rPr>
              <w:t>Name</w:t>
            </w:r>
          </w:p>
          <w:p w14:paraId="2E4E01FA" w14:textId="77777777" w:rsidR="005A3A7D" w:rsidRDefault="005A3A7D">
            <w:pPr>
              <w:rPr>
                <w:rFonts w:eastAsia="Times New Roman"/>
                <w:sz w:val="16"/>
                <w:szCs w:val="16"/>
              </w:rPr>
            </w:pPr>
            <w:r w:rsidRPr="236C9947">
              <w:rPr>
                <w:rFonts w:eastAsia="Times New Roman"/>
                <w:sz w:val="16"/>
                <w:szCs w:val="16"/>
              </w:rPr>
              <w:t xml:space="preserve"> </w:t>
            </w:r>
          </w:p>
          <w:p w14:paraId="01AEA38C" w14:textId="77777777" w:rsidR="005A3A7D" w:rsidRDefault="005A3A7D">
            <w:pPr>
              <w:rPr>
                <w:rFonts w:eastAsia="Times New Roman"/>
                <w:sz w:val="16"/>
                <w:szCs w:val="16"/>
              </w:rPr>
            </w:pPr>
            <w:r w:rsidRPr="236C9947">
              <w:rPr>
                <w:rFonts w:eastAsia="Times New Roman"/>
                <w:sz w:val="16"/>
                <w:szCs w:val="16"/>
              </w:rPr>
              <w:t>_____________________________________________________</w:t>
            </w:r>
          </w:p>
          <w:p w14:paraId="23C4EF87" w14:textId="4653B281" w:rsidR="005A3A7D" w:rsidRDefault="00FC186B">
            <w:pPr>
              <w:spacing w:before="0"/>
              <w:jc w:val="left"/>
              <w:rPr>
                <w:rFonts w:eastAsia="Times New Roman"/>
                <w:sz w:val="16"/>
                <w:szCs w:val="16"/>
              </w:rPr>
            </w:pPr>
            <w:r>
              <w:rPr>
                <w:rFonts w:eastAsia="Times New Roman"/>
                <w:sz w:val="16"/>
                <w:szCs w:val="16"/>
              </w:rPr>
              <w:t>O</w:t>
            </w:r>
            <w:r w:rsidR="005A3A7D" w:rsidRPr="236C9947">
              <w:rPr>
                <w:rFonts w:eastAsia="Times New Roman"/>
                <w:sz w:val="16"/>
                <w:szCs w:val="16"/>
              </w:rPr>
              <w:t>rganisation</w:t>
            </w:r>
          </w:p>
        </w:tc>
        <w:tc>
          <w:tcPr>
            <w:tcW w:w="4530" w:type="dxa"/>
          </w:tcPr>
          <w:p w14:paraId="274F7388" w14:textId="08382B84" w:rsidR="005A3A7D" w:rsidRPr="002C0C98" w:rsidRDefault="007676B7" w:rsidP="002C0C98">
            <w:pPr>
              <w:jc w:val="left"/>
              <w:rPr>
                <w:rFonts w:eastAsia="Times New Roman"/>
                <w:b/>
                <w:bCs/>
                <w:lang w:val="en-GB"/>
              </w:rPr>
            </w:pPr>
            <w:r w:rsidRPr="004B0892">
              <w:rPr>
                <w:rFonts w:eastAsia="Times New Roman"/>
                <w:b/>
                <w:bCs/>
                <w:lang w:val="en-GB"/>
              </w:rPr>
              <w:lastRenderedPageBreak/>
              <w:t>Auditor</w:t>
            </w:r>
          </w:p>
          <w:p w14:paraId="2E0FFA28" w14:textId="77777777" w:rsidR="005A3A7D" w:rsidRPr="004B0892" w:rsidRDefault="005A3A7D" w:rsidP="00551C90">
            <w:pPr>
              <w:spacing w:after="120"/>
              <w:rPr>
                <w:rFonts w:eastAsia="Times New Roman"/>
                <w:sz w:val="16"/>
                <w:szCs w:val="16"/>
                <w:lang w:val="en-GB"/>
              </w:rPr>
            </w:pPr>
            <w:r w:rsidRPr="004B0892">
              <w:rPr>
                <w:rFonts w:eastAsia="Times New Roman"/>
                <w:sz w:val="16"/>
                <w:szCs w:val="16"/>
                <w:lang w:val="en-GB"/>
              </w:rPr>
              <w:t>_____________________________________________________</w:t>
            </w:r>
          </w:p>
          <w:p w14:paraId="35FC8A87" w14:textId="10CB8CDE" w:rsidR="005A3A7D" w:rsidRPr="00470F7A" w:rsidRDefault="00470F7A">
            <w:pPr>
              <w:spacing w:before="0"/>
              <w:rPr>
                <w:rFonts w:eastAsia="Times New Roman"/>
                <w:sz w:val="16"/>
                <w:szCs w:val="16"/>
                <w:lang w:val="en-GB"/>
              </w:rPr>
            </w:pPr>
            <w:r w:rsidRPr="00614F79">
              <w:rPr>
                <w:rFonts w:eastAsia="Times New Roman"/>
                <w:sz w:val="16"/>
                <w:szCs w:val="16"/>
                <w:lang w:val="en-GB"/>
              </w:rPr>
              <w:t>Place and date</w:t>
            </w:r>
            <w:r w:rsidR="005A3A7D" w:rsidRPr="004B0892">
              <w:rPr>
                <w:rFonts w:eastAsia="Times New Roman"/>
                <w:sz w:val="16"/>
                <w:szCs w:val="16"/>
                <w:lang w:val="en-GB"/>
              </w:rPr>
              <w:t xml:space="preserve"> </w:t>
            </w:r>
          </w:p>
          <w:p w14:paraId="345B2726" w14:textId="77777777" w:rsidR="005A3A7D" w:rsidRPr="004B0892" w:rsidRDefault="005A3A7D">
            <w:pPr>
              <w:rPr>
                <w:rFonts w:eastAsia="Times New Roman"/>
                <w:sz w:val="16"/>
                <w:szCs w:val="16"/>
                <w:lang w:val="en-GB"/>
              </w:rPr>
            </w:pPr>
            <w:r w:rsidRPr="004B0892">
              <w:rPr>
                <w:rFonts w:eastAsia="Times New Roman"/>
                <w:sz w:val="16"/>
                <w:szCs w:val="16"/>
                <w:lang w:val="en-GB"/>
              </w:rPr>
              <w:t xml:space="preserve"> </w:t>
            </w:r>
          </w:p>
          <w:p w14:paraId="27F9A8EF" w14:textId="77777777" w:rsidR="005A3A7D" w:rsidRPr="004B0892" w:rsidRDefault="005A3A7D">
            <w:pPr>
              <w:rPr>
                <w:rFonts w:eastAsia="Times New Roman"/>
                <w:sz w:val="16"/>
                <w:szCs w:val="16"/>
                <w:lang w:val="en-GB"/>
              </w:rPr>
            </w:pPr>
            <w:r w:rsidRPr="004B0892">
              <w:rPr>
                <w:rFonts w:eastAsia="Times New Roman"/>
                <w:sz w:val="16"/>
                <w:szCs w:val="16"/>
                <w:lang w:val="en-GB"/>
              </w:rPr>
              <w:t>_____________________________________________________</w:t>
            </w:r>
          </w:p>
          <w:p w14:paraId="2FD2A148" w14:textId="1BB5B6C1" w:rsidR="005A3A7D" w:rsidRPr="004B0892" w:rsidRDefault="00E87A88">
            <w:pPr>
              <w:spacing w:before="0"/>
              <w:jc w:val="left"/>
              <w:rPr>
                <w:rFonts w:eastAsia="Times New Roman"/>
                <w:sz w:val="16"/>
                <w:szCs w:val="16"/>
                <w:lang w:val="en-GB"/>
              </w:rPr>
            </w:pPr>
            <w:r w:rsidRPr="004B0892">
              <w:rPr>
                <w:rFonts w:eastAsia="Times New Roman"/>
                <w:sz w:val="16"/>
                <w:szCs w:val="16"/>
                <w:lang w:val="en-GB"/>
              </w:rPr>
              <w:t>Signature</w:t>
            </w:r>
          </w:p>
          <w:p w14:paraId="3E82136F" w14:textId="77777777" w:rsidR="005A3A7D" w:rsidRPr="004B0892" w:rsidRDefault="005A3A7D">
            <w:pPr>
              <w:rPr>
                <w:rFonts w:eastAsia="Times New Roman"/>
                <w:sz w:val="16"/>
                <w:szCs w:val="16"/>
                <w:lang w:val="en-GB"/>
              </w:rPr>
            </w:pPr>
          </w:p>
          <w:p w14:paraId="1F305FB8" w14:textId="77777777" w:rsidR="005A3A7D" w:rsidRPr="004B0892" w:rsidRDefault="005A3A7D">
            <w:pPr>
              <w:rPr>
                <w:rFonts w:eastAsia="Times New Roman"/>
                <w:sz w:val="16"/>
                <w:szCs w:val="16"/>
                <w:lang w:val="en-GB"/>
              </w:rPr>
            </w:pPr>
            <w:r w:rsidRPr="004B0892">
              <w:rPr>
                <w:rFonts w:eastAsia="Times New Roman"/>
                <w:sz w:val="16"/>
                <w:szCs w:val="16"/>
                <w:lang w:val="en-GB"/>
              </w:rPr>
              <w:t>_____________________________________________________</w:t>
            </w:r>
          </w:p>
          <w:p w14:paraId="1DD4D9E2" w14:textId="2C0A143F" w:rsidR="005A3A7D" w:rsidRDefault="005A3A7D">
            <w:pPr>
              <w:spacing w:before="0"/>
              <w:jc w:val="left"/>
              <w:rPr>
                <w:rFonts w:eastAsia="Times New Roman"/>
                <w:sz w:val="16"/>
                <w:szCs w:val="16"/>
              </w:rPr>
            </w:pPr>
            <w:r w:rsidRPr="236C9947">
              <w:rPr>
                <w:rFonts w:eastAsia="Times New Roman"/>
                <w:sz w:val="16"/>
                <w:szCs w:val="16"/>
              </w:rPr>
              <w:t>N</w:t>
            </w:r>
            <w:r w:rsidR="00E87A88">
              <w:rPr>
                <w:rFonts w:eastAsia="Times New Roman"/>
                <w:sz w:val="16"/>
                <w:szCs w:val="16"/>
              </w:rPr>
              <w:t>ame</w:t>
            </w:r>
          </w:p>
          <w:p w14:paraId="09B763E2" w14:textId="77777777" w:rsidR="005A3A7D" w:rsidRDefault="005A3A7D">
            <w:pPr>
              <w:rPr>
                <w:rFonts w:eastAsia="Times New Roman"/>
                <w:sz w:val="16"/>
                <w:szCs w:val="16"/>
              </w:rPr>
            </w:pPr>
            <w:r w:rsidRPr="236C9947">
              <w:rPr>
                <w:rFonts w:eastAsia="Times New Roman"/>
                <w:sz w:val="16"/>
                <w:szCs w:val="16"/>
              </w:rPr>
              <w:t xml:space="preserve"> </w:t>
            </w:r>
          </w:p>
          <w:p w14:paraId="5B7F9218" w14:textId="77777777" w:rsidR="005A3A7D" w:rsidRDefault="005A3A7D">
            <w:pPr>
              <w:rPr>
                <w:rFonts w:eastAsia="Times New Roman"/>
                <w:sz w:val="16"/>
                <w:szCs w:val="16"/>
              </w:rPr>
            </w:pPr>
            <w:r w:rsidRPr="236C9947">
              <w:rPr>
                <w:rFonts w:eastAsia="Times New Roman"/>
                <w:sz w:val="16"/>
                <w:szCs w:val="16"/>
              </w:rPr>
              <w:t>_____________________________________________________</w:t>
            </w:r>
          </w:p>
          <w:p w14:paraId="48147703" w14:textId="60E222D0" w:rsidR="005A3A7D" w:rsidRDefault="005A3A7D">
            <w:pPr>
              <w:spacing w:before="0"/>
              <w:jc w:val="left"/>
              <w:rPr>
                <w:rFonts w:eastAsia="Times New Roman"/>
                <w:sz w:val="16"/>
                <w:szCs w:val="16"/>
              </w:rPr>
            </w:pPr>
            <w:r w:rsidRPr="236C9947">
              <w:rPr>
                <w:rFonts w:eastAsia="Times New Roman"/>
                <w:sz w:val="16"/>
                <w:szCs w:val="16"/>
              </w:rPr>
              <w:t>Tit</w:t>
            </w:r>
            <w:r w:rsidR="00E87A88">
              <w:rPr>
                <w:rFonts w:eastAsia="Times New Roman"/>
                <w:sz w:val="16"/>
                <w:szCs w:val="16"/>
              </w:rPr>
              <w:t>le and firm</w:t>
            </w:r>
          </w:p>
        </w:tc>
      </w:tr>
    </w:tbl>
    <w:p w14:paraId="46D06A7E" w14:textId="7F79804E" w:rsidR="00F851A8" w:rsidRPr="00CB0DF9" w:rsidRDefault="00F851A8" w:rsidP="002C0C98">
      <w:pPr>
        <w:rPr>
          <w:rFonts w:asciiTheme="minorHAnsi" w:hAnsiTheme="minorHAnsi" w:cstheme="minorHAnsi"/>
          <w:lang w:val="en-GB"/>
        </w:rPr>
      </w:pPr>
    </w:p>
    <w:sectPr w:rsidR="00F851A8" w:rsidRPr="00CB0DF9" w:rsidSect="00325AFF">
      <w:footerReference w:type="default" r:id="rId11"/>
      <w:headerReference w:type="first" r:id="rId12"/>
      <w:footerReference w:type="first" r:id="rId13"/>
      <w:pgSz w:w="11906" w:h="16838"/>
      <w:pgMar w:top="1701" w:right="1418" w:bottom="1350"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437ED" w14:textId="77777777" w:rsidR="00325AFF" w:rsidRDefault="00325AFF" w:rsidP="00BA3F90">
      <w:r>
        <w:separator/>
      </w:r>
    </w:p>
  </w:endnote>
  <w:endnote w:type="continuationSeparator" w:id="0">
    <w:p w14:paraId="3FE34FEB" w14:textId="77777777" w:rsidR="00325AFF" w:rsidRDefault="00325AFF" w:rsidP="00BA3F90">
      <w:r>
        <w:continuationSeparator/>
      </w:r>
    </w:p>
  </w:endnote>
  <w:endnote w:type="continuationNotice" w:id="1">
    <w:p w14:paraId="096182DB" w14:textId="77777777" w:rsidR="00325AFF" w:rsidRDefault="00325AF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2C9D" w14:textId="77777777" w:rsidR="00672E57" w:rsidRPr="00672E57" w:rsidRDefault="00672E57" w:rsidP="00BA3F90">
    <w:pPr>
      <w:pStyle w:val="Footer"/>
      <w:rPr>
        <w:b/>
      </w:rPr>
    </w:pPr>
    <w:r w:rsidRPr="00672E57">
      <w:rPr>
        <w:rStyle w:val="PageNumber"/>
        <w:rFonts w:ascii="Gill Sans MT" w:hAnsi="Gill Sans MT"/>
        <w:b w:val="0"/>
        <w:sz w:val="16"/>
        <w:szCs w:val="16"/>
      </w:rPr>
      <w:fldChar w:fldCharType="begin"/>
    </w:r>
    <w:r w:rsidRPr="00672E57">
      <w:rPr>
        <w:rStyle w:val="PageNumber"/>
        <w:rFonts w:ascii="Gill Sans MT" w:hAnsi="Gill Sans MT"/>
        <w:b w:val="0"/>
        <w:sz w:val="16"/>
        <w:szCs w:val="16"/>
      </w:rPr>
      <w:instrText xml:space="preserve"> PAGE </w:instrText>
    </w:r>
    <w:r w:rsidRPr="00672E57">
      <w:rPr>
        <w:rStyle w:val="PageNumber"/>
        <w:rFonts w:ascii="Gill Sans MT" w:hAnsi="Gill Sans MT"/>
        <w:b w:val="0"/>
        <w:sz w:val="16"/>
        <w:szCs w:val="16"/>
      </w:rPr>
      <w:fldChar w:fldCharType="separate"/>
    </w:r>
    <w:r w:rsidRPr="00672E57">
      <w:rPr>
        <w:rStyle w:val="PageNumber"/>
        <w:rFonts w:ascii="Gill Sans MT" w:hAnsi="Gill Sans MT"/>
        <w:b w:val="0"/>
        <w:sz w:val="16"/>
        <w:szCs w:val="16"/>
      </w:rPr>
      <w:t>6</w:t>
    </w:r>
    <w:r w:rsidRPr="00672E57">
      <w:rPr>
        <w:rStyle w:val="PageNumber"/>
        <w:rFonts w:ascii="Gill Sans MT" w:hAnsi="Gill Sans MT"/>
        <w:b w:val="0"/>
        <w:sz w:val="16"/>
        <w:szCs w:val="16"/>
      </w:rPr>
      <w:fldChar w:fldCharType="end"/>
    </w:r>
    <w:r w:rsidRPr="00672E57">
      <w:rPr>
        <w:rStyle w:val="PageNumber"/>
        <w:rFonts w:ascii="Gill Sans MT" w:hAnsi="Gill Sans MT"/>
        <w:b w:val="0"/>
        <w:sz w:val="16"/>
        <w:szCs w:val="16"/>
      </w:rPr>
      <w:t>/</w:t>
    </w:r>
    <w:r w:rsidRPr="00672E57">
      <w:rPr>
        <w:rStyle w:val="PageNumber"/>
        <w:rFonts w:ascii="Gill Sans MT" w:hAnsi="Gill Sans MT"/>
        <w:b w:val="0"/>
        <w:sz w:val="16"/>
        <w:szCs w:val="16"/>
      </w:rPr>
      <w:fldChar w:fldCharType="begin"/>
    </w:r>
    <w:r w:rsidRPr="00672E57">
      <w:rPr>
        <w:rStyle w:val="PageNumber"/>
        <w:rFonts w:ascii="Gill Sans MT" w:hAnsi="Gill Sans MT"/>
        <w:b w:val="0"/>
        <w:sz w:val="16"/>
        <w:szCs w:val="16"/>
      </w:rPr>
      <w:instrText xml:space="preserve"> NUMPAGES </w:instrText>
    </w:r>
    <w:r w:rsidRPr="00672E57">
      <w:rPr>
        <w:rStyle w:val="PageNumber"/>
        <w:rFonts w:ascii="Gill Sans MT" w:hAnsi="Gill Sans MT"/>
        <w:b w:val="0"/>
        <w:sz w:val="16"/>
        <w:szCs w:val="16"/>
      </w:rPr>
      <w:fldChar w:fldCharType="separate"/>
    </w:r>
    <w:r w:rsidRPr="00672E57">
      <w:rPr>
        <w:rStyle w:val="PageNumber"/>
        <w:rFonts w:ascii="Gill Sans MT" w:hAnsi="Gill Sans MT"/>
        <w:b w:val="0"/>
        <w:sz w:val="16"/>
        <w:szCs w:val="16"/>
      </w:rPr>
      <w:t>31</w:t>
    </w:r>
    <w:r w:rsidRPr="00672E57">
      <w:rPr>
        <w:rStyle w:val="PageNumber"/>
        <w:rFonts w:ascii="Gill Sans MT" w:hAnsi="Gill Sans MT"/>
        <w:b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31680" w:type="dxa"/>
      <w:tblInd w:w="-448" w:type="dxa"/>
      <w:tblBorders>
        <w:top w:val="single" w:sz="12" w:space="0" w:color="FFCC00" w:themeColor="accent1"/>
        <w:left w:val="none" w:sz="0" w:space="0" w:color="auto"/>
        <w:bottom w:val="none" w:sz="0" w:space="0" w:color="auto"/>
        <w:right w:val="none" w:sz="0" w:space="0" w:color="auto"/>
        <w:insideH w:val="single" w:sz="6" w:space="0" w:color="000000" w:themeColor="text1"/>
        <w:insideV w:val="single" w:sz="6" w:space="0" w:color="000000" w:themeColor="text1"/>
      </w:tblBorders>
      <w:tblLayout w:type="fixed"/>
      <w:tblLook w:val="04A0" w:firstRow="1" w:lastRow="0" w:firstColumn="1" w:lastColumn="0" w:noHBand="0" w:noVBand="1"/>
    </w:tblPr>
    <w:tblGrid>
      <w:gridCol w:w="10246"/>
      <w:gridCol w:w="236"/>
      <w:gridCol w:w="236"/>
      <w:gridCol w:w="236"/>
      <w:gridCol w:w="236"/>
      <w:gridCol w:w="10245"/>
      <w:gridCol w:w="10245"/>
    </w:tblGrid>
    <w:tr w:rsidR="003F05E9" w14:paraId="0DF64730" w14:textId="77777777" w:rsidTr="00D258CC">
      <w:trPr>
        <w:trHeight w:val="20"/>
      </w:trPr>
      <w:tc>
        <w:tcPr>
          <w:tcW w:w="10246" w:type="dxa"/>
          <w:tcBorders>
            <w:top w:val="single" w:sz="12" w:space="0" w:color="FFCC00" w:themeColor="accent1"/>
            <w:bottom w:val="nil"/>
            <w:right w:val="nil"/>
          </w:tcBorders>
        </w:tcPr>
        <w:p w14:paraId="5D75B2CB" w14:textId="77777777" w:rsidR="00964CE7" w:rsidRPr="00964CE7" w:rsidRDefault="00964CE7" w:rsidP="00BA3F90">
          <w:pPr>
            <w:pStyle w:val="Sidfot-1"/>
          </w:pPr>
        </w:p>
      </w:tc>
      <w:tc>
        <w:tcPr>
          <w:tcW w:w="236" w:type="dxa"/>
          <w:tcBorders>
            <w:top w:val="single" w:sz="12" w:space="0" w:color="FFCC00" w:themeColor="accent1"/>
            <w:left w:val="nil"/>
            <w:bottom w:val="nil"/>
            <w:right w:val="nil"/>
          </w:tcBorders>
        </w:tcPr>
        <w:p w14:paraId="07590385" w14:textId="77777777" w:rsidR="00964CE7" w:rsidRPr="00964CE7" w:rsidRDefault="00964CE7" w:rsidP="00BA3F90">
          <w:pPr>
            <w:pStyle w:val="Sidfot-1"/>
          </w:pPr>
        </w:p>
      </w:tc>
      <w:tc>
        <w:tcPr>
          <w:tcW w:w="236" w:type="dxa"/>
          <w:tcBorders>
            <w:top w:val="single" w:sz="12" w:space="0" w:color="FFCC00" w:themeColor="accent1"/>
            <w:left w:val="nil"/>
            <w:bottom w:val="nil"/>
            <w:right w:val="nil"/>
          </w:tcBorders>
        </w:tcPr>
        <w:p w14:paraId="7CE8BCC3" w14:textId="77777777" w:rsidR="00964CE7" w:rsidRPr="00964CE7" w:rsidRDefault="00964CE7" w:rsidP="00BA3F90">
          <w:pPr>
            <w:pStyle w:val="Sidfot-1"/>
          </w:pPr>
        </w:p>
      </w:tc>
      <w:tc>
        <w:tcPr>
          <w:tcW w:w="236" w:type="dxa"/>
          <w:tcBorders>
            <w:top w:val="single" w:sz="12" w:space="0" w:color="FFCC00" w:themeColor="accent1"/>
            <w:left w:val="nil"/>
            <w:bottom w:val="nil"/>
            <w:right w:val="nil"/>
          </w:tcBorders>
        </w:tcPr>
        <w:p w14:paraId="079E6E91" w14:textId="77777777" w:rsidR="00964CE7" w:rsidRPr="00964CE7" w:rsidRDefault="00964CE7" w:rsidP="00BA3F90">
          <w:pPr>
            <w:pStyle w:val="Sidfot-1"/>
          </w:pPr>
        </w:p>
      </w:tc>
      <w:tc>
        <w:tcPr>
          <w:tcW w:w="236" w:type="dxa"/>
          <w:tcBorders>
            <w:top w:val="single" w:sz="12" w:space="0" w:color="FFCC00" w:themeColor="accent1"/>
            <w:left w:val="nil"/>
            <w:bottom w:val="nil"/>
            <w:right w:val="nil"/>
          </w:tcBorders>
        </w:tcPr>
        <w:p w14:paraId="64046F8A" w14:textId="77777777" w:rsidR="00964CE7" w:rsidRPr="00964CE7" w:rsidRDefault="00964CE7" w:rsidP="00BA3F90">
          <w:pPr>
            <w:pStyle w:val="Sidfot-1"/>
          </w:pPr>
        </w:p>
      </w:tc>
      <w:tc>
        <w:tcPr>
          <w:tcW w:w="10245" w:type="dxa"/>
          <w:tcBorders>
            <w:top w:val="single" w:sz="12" w:space="0" w:color="FFCC00" w:themeColor="accent1"/>
            <w:left w:val="nil"/>
            <w:bottom w:val="nil"/>
            <w:right w:val="nil"/>
          </w:tcBorders>
        </w:tcPr>
        <w:p w14:paraId="1937EA2F" w14:textId="77777777" w:rsidR="00964CE7" w:rsidRPr="00964CE7" w:rsidRDefault="00964CE7" w:rsidP="00BA3F90">
          <w:pPr>
            <w:pStyle w:val="Sidfot-1"/>
          </w:pPr>
        </w:p>
      </w:tc>
      <w:tc>
        <w:tcPr>
          <w:tcW w:w="10245" w:type="dxa"/>
          <w:tcBorders>
            <w:top w:val="single" w:sz="12" w:space="0" w:color="FFCC00" w:themeColor="accent1"/>
            <w:left w:val="nil"/>
            <w:bottom w:val="nil"/>
          </w:tcBorders>
        </w:tcPr>
        <w:p w14:paraId="111FD9E1" w14:textId="77777777" w:rsidR="00964CE7" w:rsidRPr="00964CE7" w:rsidRDefault="00964CE7" w:rsidP="00BA3F90">
          <w:pPr>
            <w:pStyle w:val="Sidfot-1"/>
          </w:pPr>
        </w:p>
      </w:tc>
    </w:tr>
    <w:tr w:rsidR="00904B9A" w14:paraId="66F29FBE" w14:textId="77777777" w:rsidTr="00D258CC">
      <w:trPr>
        <w:gridAfter w:val="6"/>
        <w:wAfter w:w="21434" w:type="dxa"/>
        <w:trHeight w:val="454"/>
      </w:trPr>
      <w:tc>
        <w:tcPr>
          <w:tcW w:w="10246" w:type="dxa"/>
          <w:tcBorders>
            <w:top w:val="nil"/>
          </w:tcBorders>
        </w:tcPr>
        <w:p w14:paraId="51F60A36" w14:textId="1BE21126" w:rsidR="00904B9A" w:rsidRPr="00964CE7" w:rsidRDefault="00904B9A" w:rsidP="00904B9A">
          <w:pPr>
            <w:pStyle w:val="Sidfot-1"/>
          </w:pPr>
          <w:bookmarkStart w:id="3" w:name="_Hlk94022023"/>
          <w:bookmarkStart w:id="4" w:name="_Hlk94022024"/>
          <w:r w:rsidRPr="00044375">
            <w:rPr>
              <w:rFonts w:ascii="Gill Sans MT" w:hAnsi="Gill Sans MT"/>
              <w:sz w:val="18"/>
              <w:szCs w:val="20"/>
            </w:rPr>
            <w:t xml:space="preserve">ForumCiv  |  Alsnögatan 7  |  116 41 Stockholm  |  Sweden  |  </w:t>
          </w:r>
          <w:r w:rsidR="00A85F2B">
            <w:rPr>
              <w:rFonts w:ascii="Gill Sans MT" w:hAnsi="Gill Sans MT"/>
              <w:sz w:val="18"/>
              <w:szCs w:val="20"/>
            </w:rPr>
            <w:t>T</w:t>
          </w:r>
          <w:r w:rsidRPr="00044375">
            <w:rPr>
              <w:rFonts w:ascii="Gill Sans MT" w:hAnsi="Gill Sans MT"/>
              <w:sz w:val="18"/>
              <w:szCs w:val="20"/>
            </w:rPr>
            <w:t>el: +46(0)8 506 370 00  |  www.forumciv.org</w:t>
          </w:r>
          <w:bookmarkEnd w:id="3"/>
          <w:bookmarkEnd w:id="4"/>
        </w:p>
      </w:tc>
    </w:tr>
  </w:tbl>
  <w:p w14:paraId="04E72BF8" w14:textId="77777777" w:rsidR="00964CE7" w:rsidRPr="00964CE7" w:rsidRDefault="00964CE7" w:rsidP="00BA3F90">
    <w:pPr>
      <w:pStyle w:val="Sidfo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A2129" w14:textId="77777777" w:rsidR="00325AFF" w:rsidRDefault="00325AFF" w:rsidP="00BA3F90">
      <w:r>
        <w:separator/>
      </w:r>
    </w:p>
  </w:footnote>
  <w:footnote w:type="continuationSeparator" w:id="0">
    <w:p w14:paraId="6B58C871" w14:textId="77777777" w:rsidR="00325AFF" w:rsidRDefault="00325AFF" w:rsidP="00BA3F90">
      <w:r>
        <w:continuationSeparator/>
      </w:r>
    </w:p>
  </w:footnote>
  <w:footnote w:type="continuationNotice" w:id="1">
    <w:p w14:paraId="6E5DFD5E" w14:textId="77777777" w:rsidR="00325AFF" w:rsidRDefault="00325AFF">
      <w:pPr>
        <w:spacing w:before="0" w:line="240" w:lineRule="auto"/>
      </w:pPr>
    </w:p>
  </w:footnote>
  <w:footnote w:id="2">
    <w:p w14:paraId="3038995B" w14:textId="77777777" w:rsidR="00F5679E" w:rsidRDefault="00F52859" w:rsidP="00087FB4">
      <w:pPr>
        <w:pStyle w:val="FootnoteText"/>
        <w:rPr>
          <w:lang w:val="en-US"/>
        </w:rPr>
      </w:pPr>
      <w:r>
        <w:rPr>
          <w:rStyle w:val="FootnoteReference"/>
        </w:rPr>
        <w:footnoteRef/>
      </w:r>
      <w:r w:rsidRPr="004E443C">
        <w:rPr>
          <w:lang w:val="en-US"/>
        </w:rPr>
        <w:t xml:space="preserve"> The International Auditing and Assurance</w:t>
      </w:r>
      <w:r>
        <w:rPr>
          <w:lang w:val="en-US"/>
        </w:rPr>
        <w:t xml:space="preserve"> Standards</w:t>
      </w:r>
      <w:r w:rsidRPr="004E443C">
        <w:rPr>
          <w:lang w:val="en-US"/>
        </w:rPr>
        <w:t xml:space="preserve"> Board (IAASB)</w:t>
      </w:r>
    </w:p>
    <w:p w14:paraId="5853B486" w14:textId="4278020D" w:rsidR="00F52859" w:rsidRPr="00F52859" w:rsidRDefault="00F52859" w:rsidP="00A671C3">
      <w:pPr>
        <w:pStyle w:val="Footer"/>
        <w:tabs>
          <w:tab w:val="left" w:pos="3402"/>
          <w:tab w:val="left" w:pos="6237"/>
        </w:tabs>
        <w:rPr>
          <w:rFonts w:ascii="Arial" w:hAnsi="Arial"/>
          <w:sz w:val="20"/>
          <w:lang w:val="en-GB"/>
        </w:rPr>
      </w:pPr>
      <w:r w:rsidRPr="00F52859">
        <w:rPr>
          <w:rFonts w:ascii="Arial" w:hAnsi="Arial"/>
          <w:vanish/>
          <w:szCs w:val="18"/>
          <w:lang w:val="en-GB"/>
        </w:rPr>
        <w:t>:</w:t>
      </w:r>
    </w:p>
  </w:footnote>
  <w:footnote w:id="3">
    <w:p w14:paraId="7C563C5D" w14:textId="6D1B4A19" w:rsidR="00BA36B5" w:rsidRPr="00BA36B5" w:rsidRDefault="00BA36B5" w:rsidP="00A671C3">
      <w:pPr>
        <w:pStyle w:val="CommentText"/>
        <w:rPr>
          <w:lang w:val="en-GB"/>
        </w:rPr>
      </w:pPr>
      <w:r>
        <w:rPr>
          <w:rStyle w:val="FootnoteReference"/>
        </w:rPr>
        <w:footnoteRef/>
      </w:r>
      <w:r w:rsidRPr="00BA36B5">
        <w:rPr>
          <w:lang w:val="en-GB"/>
        </w:rPr>
        <w:t xml:space="preserve"> If the audit firm is obliged to sign, refer to relevant legislation. </w:t>
      </w:r>
      <w:r w:rsidR="00936385">
        <w:rPr>
          <w:lang w:val="en-GB"/>
        </w:rPr>
        <w:t>ForumCiv</w:t>
      </w:r>
      <w:r w:rsidRPr="00BA36B5">
        <w:rPr>
          <w:lang w:val="en-GB"/>
        </w:rPr>
        <w:t xml:space="preserve"> still needs to know who has been responsible for the audit assignment.</w:t>
      </w:r>
    </w:p>
  </w:footnote>
  <w:footnote w:id="4">
    <w:p w14:paraId="36EC7C0E" w14:textId="6FF689AE" w:rsidR="00D937B6" w:rsidRPr="00D937B6" w:rsidRDefault="00D937B6" w:rsidP="00D937B6">
      <w:pPr>
        <w:pStyle w:val="FootnoteText"/>
        <w:rPr>
          <w:lang w:val="en-GB"/>
        </w:rPr>
      </w:pPr>
      <w:r>
        <w:rPr>
          <w:rStyle w:val="FootnoteReference"/>
        </w:rPr>
        <w:footnoteRef/>
      </w:r>
      <w:r w:rsidRPr="00D937B6">
        <w:rPr>
          <w:lang w:val="en-GB"/>
        </w:rPr>
        <w:t xml:space="preserve"> The budget is </w:t>
      </w:r>
      <w:r w:rsidR="00BA6BCF">
        <w:rPr>
          <w:lang w:val="en-GB"/>
        </w:rPr>
        <w:t>an annex</w:t>
      </w:r>
      <w:r w:rsidR="00BA6BCF" w:rsidRPr="00D937B6">
        <w:rPr>
          <w:lang w:val="en-GB"/>
        </w:rPr>
        <w:t xml:space="preserve"> </w:t>
      </w:r>
      <w:r w:rsidRPr="00D937B6">
        <w:rPr>
          <w:lang w:val="en-GB"/>
        </w:rPr>
        <w:t xml:space="preserve">to the agreement with </w:t>
      </w:r>
      <w:r w:rsidR="00CE75A7">
        <w:rPr>
          <w:lang w:val="en-GB"/>
        </w:rPr>
        <w:t>ForumCiv</w:t>
      </w:r>
      <w:r w:rsidRPr="00D937B6">
        <w:rPr>
          <w:lang w:val="en-GB"/>
        </w:rPr>
        <w:t xml:space="preserve"> and any updates should be supported by a written approval by </w:t>
      </w:r>
      <w:r w:rsidR="00CE75A7">
        <w:rPr>
          <w:lang w:val="en-GB"/>
        </w:rPr>
        <w:t>ForumCiv</w:t>
      </w:r>
      <w:r w:rsidRPr="00D937B6">
        <w:rPr>
          <w:lang w:val="en-GB"/>
        </w:rPr>
        <w:t xml:space="preserve">. </w:t>
      </w:r>
    </w:p>
  </w:footnote>
  <w:footnote w:id="5">
    <w:p w14:paraId="295FFE7A" w14:textId="77777777" w:rsidR="00D937B6" w:rsidRPr="00D937B6" w:rsidRDefault="00D937B6" w:rsidP="00D937B6">
      <w:pPr>
        <w:pStyle w:val="FootnoteText"/>
        <w:rPr>
          <w:lang w:val="en-GB"/>
        </w:rPr>
      </w:pPr>
      <w:r>
        <w:rPr>
          <w:rStyle w:val="FootnoteReference"/>
        </w:rPr>
        <w:footnoteRef/>
      </w:r>
      <w:r w:rsidRPr="00D937B6">
        <w:rPr>
          <w:lang w:val="en-GB"/>
        </w:rPr>
        <w:t xml:space="preserve"> I.e. funds remaining from disbursements made during previous reporting period/s</w:t>
      </w:r>
    </w:p>
  </w:footnote>
  <w:footnote w:id="6">
    <w:p w14:paraId="05517705" w14:textId="16B8A22C" w:rsidR="001B6AC2" w:rsidRPr="001B6AC2" w:rsidRDefault="001B6AC2">
      <w:pPr>
        <w:pStyle w:val="FootnoteText"/>
        <w:rPr>
          <w:lang w:val="en-GB"/>
        </w:rPr>
      </w:pPr>
      <w:r>
        <w:rPr>
          <w:rStyle w:val="FootnoteReference"/>
        </w:rPr>
        <w:footnoteRef/>
      </w:r>
      <w:r w:rsidRPr="001B6AC2">
        <w:rPr>
          <w:lang w:val="en-GB"/>
        </w:rPr>
        <w:t xml:space="preserve"> </w:t>
      </w:r>
      <w:r w:rsidRPr="00D937B6">
        <w:rPr>
          <w:lang w:val="en-GB"/>
        </w:rPr>
        <w:t>Debited salary costs should be verified by supporting documentation such as employment contracts</w:t>
      </w:r>
      <w:r>
        <w:rPr>
          <w:lang w:val="en-GB"/>
        </w:rPr>
        <w:t xml:space="preserve"> and salary specification</w:t>
      </w:r>
      <w:r w:rsidRPr="00D937B6">
        <w:rPr>
          <w:lang w:val="en-GB"/>
        </w:rPr>
        <w:t>.</w:t>
      </w:r>
    </w:p>
  </w:footnote>
  <w:footnote w:id="7">
    <w:p w14:paraId="4C36EAAF" w14:textId="4FE10470" w:rsidR="00E71879" w:rsidRPr="00BE2DF2" w:rsidRDefault="00E71879" w:rsidP="00ED6064">
      <w:pPr>
        <w:rPr>
          <w:lang w:val="en-GB"/>
        </w:rPr>
      </w:pPr>
      <w:r>
        <w:rPr>
          <w:rStyle w:val="FootnoteReference"/>
        </w:rPr>
        <w:footnoteRef/>
      </w:r>
      <w:r w:rsidRPr="00ED6064">
        <w:rPr>
          <w:lang w:val="en-GB"/>
        </w:rPr>
        <w:t xml:space="preserve"> </w:t>
      </w:r>
      <w:r w:rsidR="00640BC7" w:rsidRPr="00640BC7">
        <w:rPr>
          <w:sz w:val="20"/>
          <w:szCs w:val="20"/>
          <w:lang w:val="en-GB"/>
        </w:rPr>
        <w:t xml:space="preserve">According to </w:t>
      </w:r>
      <w:proofErr w:type="spellStart"/>
      <w:r w:rsidR="00640BC7" w:rsidRPr="00640BC7">
        <w:rPr>
          <w:sz w:val="20"/>
          <w:szCs w:val="20"/>
          <w:lang w:val="en-GB"/>
        </w:rPr>
        <w:t>Sida’s</w:t>
      </w:r>
      <w:proofErr w:type="spellEnd"/>
      <w:r w:rsidR="00640BC7" w:rsidRPr="00640BC7">
        <w:rPr>
          <w:sz w:val="20"/>
          <w:szCs w:val="20"/>
          <w:lang w:val="en-GB"/>
        </w:rPr>
        <w:t xml:space="preserve"> guidelines, time spent on a project must be continuously documented. The Cooperation partner determines which method, system or agreement on percentage that is to be applied. The outcome must be continuously checked and approved by the manager. The approval must be continuously documented. It must be possible to correct any deviations from the actual outcome. There must be a link between reported time and charged cost for the project that is possible for an auditor to verify.</w:t>
      </w:r>
    </w:p>
  </w:footnote>
  <w:footnote w:id="8">
    <w:p w14:paraId="6F95329C" w14:textId="77777777" w:rsidR="00D937B6" w:rsidRPr="00FD6A72" w:rsidRDefault="00D937B6" w:rsidP="00D937B6">
      <w:pPr>
        <w:pStyle w:val="FootnoteText"/>
        <w:rPr>
          <w:lang w:val="en-US"/>
        </w:rPr>
      </w:pPr>
      <w:r>
        <w:rPr>
          <w:rStyle w:val="FootnoteReference"/>
        </w:rPr>
        <w:footnoteRef/>
      </w:r>
      <w:r w:rsidRPr="00FD6A72">
        <w:rPr>
          <w:lang w:val="en-US"/>
        </w:rPr>
        <w:t xml:space="preserve"> Pay As You Earn</w:t>
      </w:r>
    </w:p>
  </w:footnote>
  <w:footnote w:id="9">
    <w:p w14:paraId="49C37D03" w14:textId="3B2DF296" w:rsidR="00D937B6" w:rsidRPr="00D937B6" w:rsidRDefault="00D937B6" w:rsidP="00D937B6">
      <w:pPr>
        <w:pStyle w:val="FootnoteText"/>
        <w:rPr>
          <w:lang w:val="en-GB"/>
        </w:rPr>
      </w:pPr>
      <w:r>
        <w:rPr>
          <w:rStyle w:val="FootnoteReference"/>
        </w:rPr>
        <w:footnoteRef/>
      </w:r>
      <w:r w:rsidRPr="00D937B6">
        <w:rPr>
          <w:lang w:val="en-GB"/>
        </w:rPr>
        <w:t xml:space="preserve"> Deemed substantial by the Cooperation partner</w:t>
      </w:r>
      <w:r w:rsidR="00F77E34">
        <w:rPr>
          <w:lang w:val="en-GB"/>
        </w:rPr>
        <w:t xml:space="preserve"> and the Partner in subsequent step’s auditor</w:t>
      </w:r>
      <w:r w:rsidRPr="00D937B6">
        <w:rPr>
          <w:lang w:val="en-GB"/>
        </w:rPr>
        <w:t>.</w:t>
      </w:r>
    </w:p>
  </w:footnote>
  <w:footnote w:id="10">
    <w:p w14:paraId="6B9FBD1F" w14:textId="77777777" w:rsidR="00D937B6" w:rsidRPr="00D937B6" w:rsidRDefault="00D937B6" w:rsidP="00D937B6">
      <w:pPr>
        <w:pStyle w:val="FootnoteText"/>
        <w:rPr>
          <w:lang w:val="en-GB"/>
        </w:rPr>
      </w:pPr>
      <w:r>
        <w:rPr>
          <w:rStyle w:val="FootnoteReference"/>
        </w:rPr>
        <w:footnoteRef/>
      </w:r>
      <w:r w:rsidRPr="00D937B6">
        <w:rPr>
          <w:lang w:val="en-GB"/>
        </w:rPr>
        <w:t xml:space="preserve"> Observations included in Management Letters and if applicable, qualified audit reports.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53384" w14:textId="76BFC95A" w:rsidR="00824D22" w:rsidRPr="00B10D87" w:rsidRDefault="005D0F30" w:rsidP="005650EC">
    <w:pPr>
      <w:pStyle w:val="Header"/>
      <w:ind w:right="-2"/>
      <w:jc w:val="right"/>
      <w:rPr>
        <w:rFonts w:asciiTheme="minorHAnsi" w:hAnsiTheme="minorHAnsi" w:cstheme="minorHAnsi"/>
        <w:sz w:val="20"/>
        <w:szCs w:val="20"/>
        <w:lang w:val="en-GB"/>
      </w:rPr>
    </w:pPr>
    <w:r w:rsidRPr="005650EC">
      <w:rPr>
        <w:rFonts w:asciiTheme="minorHAnsi" w:hAnsiTheme="minorHAnsi" w:cstheme="minorHAnsi"/>
        <w:noProof/>
        <w:sz w:val="20"/>
        <w:szCs w:val="20"/>
        <w:lang w:eastAsia="sv-SE"/>
      </w:rPr>
      <w:drawing>
        <wp:anchor distT="0" distB="0" distL="114300" distR="114300" simplePos="0" relativeHeight="251658240" behindDoc="0" locked="1" layoutInCell="1" allowOverlap="1" wp14:anchorId="25DCBCBC" wp14:editId="2041410E">
          <wp:simplePos x="0" y="0"/>
          <wp:positionH relativeFrom="column">
            <wp:posOffset>-295910</wp:posOffset>
          </wp:positionH>
          <wp:positionV relativeFrom="page">
            <wp:posOffset>585470</wp:posOffset>
          </wp:positionV>
          <wp:extent cx="2015490" cy="287655"/>
          <wp:effectExtent l="0" t="0" r="3810" b="0"/>
          <wp:wrapTight wrapText="bothSides">
            <wp:wrapPolygon edited="0">
              <wp:start x="0" y="0"/>
              <wp:lineTo x="0" y="20026"/>
              <wp:lineTo x="21437" y="20026"/>
              <wp:lineTo x="21437" y="0"/>
              <wp:lineTo x="0" y="0"/>
            </wp:wrapPolygon>
          </wp:wrapTight>
          <wp:docPr id="1" name="Picture 1" descr="En bild som visar kostym,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umCiv-logo.jpg"/>
                  <pic:cNvPicPr/>
                </pic:nvPicPr>
                <pic:blipFill>
                  <a:blip r:embed="rId1">
                    <a:extLst>
                      <a:ext uri="{28A0092B-C50C-407E-A947-70E740481C1C}">
                        <a14:useLocalDpi xmlns:a14="http://schemas.microsoft.com/office/drawing/2010/main" val="0"/>
                      </a:ext>
                    </a:extLst>
                  </a:blip>
                  <a:stretch>
                    <a:fillRect/>
                  </a:stretch>
                </pic:blipFill>
                <pic:spPr>
                  <a:xfrm>
                    <a:off x="0" y="0"/>
                    <a:ext cx="2015490" cy="287655"/>
                  </a:xfrm>
                  <a:prstGeom prst="rect">
                    <a:avLst/>
                  </a:prstGeom>
                </pic:spPr>
              </pic:pic>
            </a:graphicData>
          </a:graphic>
          <wp14:sizeRelH relativeFrom="margin">
            <wp14:pctWidth>0</wp14:pctWidth>
          </wp14:sizeRelH>
          <wp14:sizeRelV relativeFrom="margin">
            <wp14:pctHeight>0</wp14:pctHeight>
          </wp14:sizeRelV>
        </wp:anchor>
      </w:drawing>
    </w:r>
    <w:r w:rsidR="00C47E4E" w:rsidRPr="00B10D87">
      <w:rPr>
        <w:rFonts w:asciiTheme="minorHAnsi" w:hAnsiTheme="minorHAnsi" w:cstheme="minorHAnsi"/>
        <w:sz w:val="20"/>
        <w:szCs w:val="20"/>
        <w:lang w:val="en-GB"/>
      </w:rPr>
      <w:t>Version</w:t>
    </w:r>
    <w:r w:rsidR="005650EC" w:rsidRPr="00B10D87">
      <w:rPr>
        <w:rFonts w:asciiTheme="minorHAnsi" w:hAnsiTheme="minorHAnsi" w:cstheme="minorHAnsi"/>
        <w:sz w:val="20"/>
        <w:szCs w:val="20"/>
        <w:lang w:val="en-GB"/>
      </w:rPr>
      <w:t>:</w:t>
    </w:r>
    <w:r w:rsidR="00C47E4E" w:rsidRPr="00B10D87">
      <w:rPr>
        <w:rFonts w:asciiTheme="minorHAnsi" w:hAnsiTheme="minorHAnsi" w:cstheme="minorHAnsi"/>
        <w:sz w:val="20"/>
        <w:szCs w:val="20"/>
        <w:lang w:val="en-GB"/>
      </w:rPr>
      <w:t xml:space="preserve"> </w:t>
    </w:r>
    <w:r w:rsidR="002C0C98">
      <w:rPr>
        <w:rFonts w:asciiTheme="minorHAnsi" w:hAnsiTheme="minorHAnsi" w:cstheme="minorHAnsi"/>
        <w:sz w:val="20"/>
        <w:szCs w:val="20"/>
        <w:lang w:val="en-GB"/>
      </w:rPr>
      <w:t>1</w:t>
    </w:r>
    <w:r w:rsidR="003506CD">
      <w:rPr>
        <w:rFonts w:asciiTheme="minorHAnsi" w:hAnsiTheme="minorHAnsi" w:cstheme="minorHAnsi"/>
        <w:sz w:val="20"/>
        <w:szCs w:val="20"/>
        <w:lang w:val="en-GB"/>
      </w:rPr>
      <w:t>6</w:t>
    </w:r>
    <w:r w:rsidR="002C0C98">
      <w:rPr>
        <w:rFonts w:asciiTheme="minorHAnsi" w:hAnsiTheme="minorHAnsi" w:cstheme="minorHAnsi"/>
        <w:sz w:val="20"/>
        <w:szCs w:val="20"/>
        <w:lang w:val="en-GB"/>
      </w:rPr>
      <w:t>-01</w:t>
    </w:r>
    <w:r w:rsidR="007D0A4B">
      <w:rPr>
        <w:rFonts w:asciiTheme="minorHAnsi" w:hAnsiTheme="minorHAnsi" w:cstheme="minorHAnsi"/>
        <w:sz w:val="20"/>
        <w:szCs w:val="20"/>
        <w:lang w:val="en-GB"/>
      </w:rPr>
      <w:t>-</w:t>
    </w:r>
    <w:r w:rsidR="004D00E3">
      <w:rPr>
        <w:rFonts w:asciiTheme="minorHAnsi" w:hAnsiTheme="minorHAnsi" w:cstheme="minorHAnsi"/>
        <w:sz w:val="20"/>
        <w:szCs w:val="20"/>
        <w:lang w:val="en-GB"/>
      </w:rPr>
      <w:t>202</w:t>
    </w:r>
    <w:r w:rsidR="002C0C98">
      <w:rPr>
        <w:rFonts w:asciiTheme="minorHAnsi" w:hAnsiTheme="minorHAnsi" w:cstheme="minorHAnsi"/>
        <w:sz w:val="20"/>
        <w:szCs w:val="20"/>
        <w:lang w:val="en-GB"/>
      </w:rPr>
      <w:t>4</w:t>
    </w:r>
  </w:p>
  <w:p w14:paraId="71E08233" w14:textId="01ACD6C1" w:rsidR="00203620" w:rsidRPr="00B10D87" w:rsidRDefault="00203620" w:rsidP="005650EC">
    <w:pPr>
      <w:pStyle w:val="Header"/>
      <w:ind w:right="-2"/>
      <w:jc w:val="right"/>
      <w:rPr>
        <w:rFonts w:asciiTheme="minorHAnsi" w:hAnsiTheme="minorHAnsi" w:cstheme="minorHAnsi"/>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F69D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D09DF"/>
    <w:multiLevelType w:val="hybridMultilevel"/>
    <w:tmpl w:val="DF0430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5A04589"/>
    <w:multiLevelType w:val="hybridMultilevel"/>
    <w:tmpl w:val="6922C752"/>
    <w:lvl w:ilvl="0" w:tplc="D9AC2CE2">
      <w:start w:val="1"/>
      <w:numFmt w:val="lowerLetter"/>
      <w:lvlText w:val="%1)"/>
      <w:lvlJc w:val="left"/>
      <w:pPr>
        <w:ind w:left="900" w:hanging="360"/>
      </w:pPr>
      <w:rPr>
        <w:rFonts w:cs="Times New Roman" w:hint="default"/>
        <w:b w:val="0"/>
        <w:bCs w:val="0"/>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1A6A1988"/>
    <w:multiLevelType w:val="multilevel"/>
    <w:tmpl w:val="26725328"/>
    <w:lvl w:ilvl="0">
      <w:start w:val="1"/>
      <w:numFmt w:val="decimal"/>
      <w:pStyle w:val="Numreradrubrik1"/>
      <w:lvlText w:val="%1."/>
      <w:lvlJc w:val="left"/>
      <w:pPr>
        <w:ind w:left="851" w:hanging="851"/>
      </w:pPr>
      <w:rPr>
        <w:rFonts w:hint="default"/>
        <w:b/>
        <w:bCs/>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C313D5E"/>
    <w:multiLevelType w:val="hybridMultilevel"/>
    <w:tmpl w:val="5C3AACC8"/>
    <w:lvl w:ilvl="0" w:tplc="041D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0C0AD5"/>
    <w:multiLevelType w:val="hybridMultilevel"/>
    <w:tmpl w:val="764822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32D7259"/>
    <w:multiLevelType w:val="hybridMultilevel"/>
    <w:tmpl w:val="ACA81A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F12911"/>
    <w:multiLevelType w:val="hybridMultilevel"/>
    <w:tmpl w:val="73A4D338"/>
    <w:lvl w:ilvl="0" w:tplc="ADE0FCB2">
      <w:start w:val="2"/>
      <w:numFmt w:val="lowerLetter"/>
      <w:lvlText w:val="%1)"/>
      <w:lvlJc w:val="left"/>
      <w:pPr>
        <w:ind w:left="720" w:hanging="360"/>
      </w:pPr>
      <w:rPr>
        <w:rFonts w:hint="default"/>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8B0675F"/>
    <w:multiLevelType w:val="hybridMultilevel"/>
    <w:tmpl w:val="9F7A990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1175E7B"/>
    <w:multiLevelType w:val="hybridMultilevel"/>
    <w:tmpl w:val="C8F2A7FE"/>
    <w:lvl w:ilvl="0" w:tplc="72827500">
      <w:start w:val="1"/>
      <w:numFmt w:val="lowerLetter"/>
      <w:lvlText w:val="%1)"/>
      <w:lvlJc w:val="left"/>
      <w:pPr>
        <w:ind w:left="1080" w:hanging="360"/>
      </w:pPr>
      <w:rPr>
        <w:rFonts w:hint="default"/>
        <w:sz w:val="24"/>
        <w:szCs w:val="24"/>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15:restartNumberingAfterBreak="0">
    <w:nsid w:val="42E46D4A"/>
    <w:multiLevelType w:val="hybridMultilevel"/>
    <w:tmpl w:val="DFAC7B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3E6DA8"/>
    <w:multiLevelType w:val="multilevel"/>
    <w:tmpl w:val="3C0E38D8"/>
    <w:lvl w:ilvl="0">
      <w:start w:val="1"/>
      <w:numFmt w:val="decimal"/>
      <w:lvlText w:val="%1"/>
      <w:lvlJc w:val="left"/>
      <w:pPr>
        <w:ind w:left="567" w:hanging="56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361" w:hanging="1361"/>
      </w:pPr>
      <w:rPr>
        <w:rFonts w:hint="default"/>
      </w:rPr>
    </w:lvl>
    <w:lvl w:ilvl="4">
      <w:start w:val="1"/>
      <w:numFmt w:val="decimal"/>
      <w:pStyle w:val="Heading5"/>
      <w:lvlText w:val="%1.%2.%3.%4.%5"/>
      <w:lvlJc w:val="left"/>
      <w:pPr>
        <w:ind w:left="567" w:hanging="567"/>
      </w:pPr>
      <w:rPr>
        <w:rFonts w:hint="default"/>
      </w:rPr>
    </w:lvl>
    <w:lvl w:ilvl="5">
      <w:start w:val="1"/>
      <w:numFmt w:val="decimal"/>
      <w:pStyle w:val="Heading6"/>
      <w:lvlText w:val="%1.%2.%3.%4.%5.%6"/>
      <w:lvlJc w:val="left"/>
      <w:pPr>
        <w:ind w:left="567" w:hanging="567"/>
      </w:pPr>
      <w:rPr>
        <w:rFonts w:hint="default"/>
      </w:rPr>
    </w:lvl>
    <w:lvl w:ilvl="6">
      <w:start w:val="1"/>
      <w:numFmt w:val="decimal"/>
      <w:pStyle w:val="Heading7"/>
      <w:lvlText w:val="%1.%2.%3.%4.%5.%6.%7"/>
      <w:lvlJc w:val="left"/>
      <w:pPr>
        <w:ind w:left="567" w:hanging="567"/>
      </w:pPr>
      <w:rPr>
        <w:rFonts w:hint="default"/>
      </w:rPr>
    </w:lvl>
    <w:lvl w:ilvl="7">
      <w:start w:val="1"/>
      <w:numFmt w:val="decimal"/>
      <w:pStyle w:val="Heading8"/>
      <w:lvlText w:val="%1.%2.%3.%4.%5.%6.%7.%8"/>
      <w:lvlJc w:val="left"/>
      <w:pPr>
        <w:ind w:left="567" w:hanging="567"/>
      </w:pPr>
      <w:rPr>
        <w:rFonts w:hint="default"/>
      </w:rPr>
    </w:lvl>
    <w:lvl w:ilvl="8">
      <w:start w:val="1"/>
      <w:numFmt w:val="decimal"/>
      <w:pStyle w:val="Heading9"/>
      <w:lvlText w:val="%1.%2.%3.%4.%5.%6.%7.%8.%9"/>
      <w:lvlJc w:val="left"/>
      <w:pPr>
        <w:ind w:left="567" w:hanging="567"/>
      </w:pPr>
      <w:rPr>
        <w:rFonts w:hint="default"/>
      </w:rPr>
    </w:lvl>
  </w:abstractNum>
  <w:abstractNum w:abstractNumId="12" w15:restartNumberingAfterBreak="0">
    <w:nsid w:val="5346718B"/>
    <w:multiLevelType w:val="hybridMultilevel"/>
    <w:tmpl w:val="57F25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DE2501"/>
    <w:multiLevelType w:val="hybridMultilevel"/>
    <w:tmpl w:val="33582C42"/>
    <w:lvl w:ilvl="0" w:tplc="041D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8463C2B"/>
    <w:multiLevelType w:val="hybridMultilevel"/>
    <w:tmpl w:val="A52AB56C"/>
    <w:lvl w:ilvl="0" w:tplc="041D0017">
      <w:start w:val="2"/>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C515A89"/>
    <w:multiLevelType w:val="hybridMultilevel"/>
    <w:tmpl w:val="9634EC9C"/>
    <w:lvl w:ilvl="0" w:tplc="407EA57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1A4CFB"/>
    <w:multiLevelType w:val="hybridMultilevel"/>
    <w:tmpl w:val="E194A68A"/>
    <w:lvl w:ilvl="0" w:tplc="E456772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4D0F5D"/>
    <w:multiLevelType w:val="hybridMultilevel"/>
    <w:tmpl w:val="0D2240BA"/>
    <w:lvl w:ilvl="0" w:tplc="66983D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67A35F8"/>
    <w:multiLevelType w:val="hybridMultilevel"/>
    <w:tmpl w:val="A5FAD734"/>
    <w:lvl w:ilvl="0" w:tplc="72827500">
      <w:start w:val="1"/>
      <w:numFmt w:val="lowerLetter"/>
      <w:lvlText w:val="%1)"/>
      <w:lvlJc w:val="left"/>
      <w:pPr>
        <w:ind w:left="720" w:hanging="360"/>
      </w:pPr>
      <w:rPr>
        <w:rFonts w:hint="default"/>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BCB1CBE"/>
    <w:multiLevelType w:val="hybridMultilevel"/>
    <w:tmpl w:val="4A5883F2"/>
    <w:lvl w:ilvl="0" w:tplc="041D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3A67453"/>
    <w:multiLevelType w:val="multilevel"/>
    <w:tmpl w:val="16D407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60379544">
    <w:abstractNumId w:val="11"/>
  </w:num>
  <w:num w:numId="2" w16cid:durableId="1732657256">
    <w:abstractNumId w:val="20"/>
  </w:num>
  <w:num w:numId="3" w16cid:durableId="909929773">
    <w:abstractNumId w:val="3"/>
  </w:num>
  <w:num w:numId="4" w16cid:durableId="1432898488">
    <w:abstractNumId w:val="13"/>
  </w:num>
  <w:num w:numId="5" w16cid:durableId="481627745">
    <w:abstractNumId w:val="12"/>
  </w:num>
  <w:num w:numId="6" w16cid:durableId="125855768">
    <w:abstractNumId w:val="0"/>
  </w:num>
  <w:num w:numId="7" w16cid:durableId="698357688">
    <w:abstractNumId w:val="18"/>
  </w:num>
  <w:num w:numId="8" w16cid:durableId="358163610">
    <w:abstractNumId w:val="14"/>
  </w:num>
  <w:num w:numId="9" w16cid:durableId="857088221">
    <w:abstractNumId w:val="16"/>
  </w:num>
  <w:num w:numId="10" w16cid:durableId="1036010060">
    <w:abstractNumId w:val="15"/>
  </w:num>
  <w:num w:numId="11" w16cid:durableId="872888581">
    <w:abstractNumId w:val="4"/>
  </w:num>
  <w:num w:numId="12" w16cid:durableId="1360156750">
    <w:abstractNumId w:val="1"/>
  </w:num>
  <w:num w:numId="13" w16cid:durableId="1274435901">
    <w:abstractNumId w:val="8"/>
  </w:num>
  <w:num w:numId="14" w16cid:durableId="1418207431">
    <w:abstractNumId w:val="19"/>
  </w:num>
  <w:num w:numId="15" w16cid:durableId="1494636237">
    <w:abstractNumId w:val="2"/>
  </w:num>
  <w:num w:numId="16" w16cid:durableId="72896656">
    <w:abstractNumId w:val="10"/>
  </w:num>
  <w:num w:numId="17" w16cid:durableId="799802856">
    <w:abstractNumId w:val="9"/>
  </w:num>
  <w:num w:numId="18" w16cid:durableId="2127775646">
    <w:abstractNumId w:val="7"/>
  </w:num>
  <w:num w:numId="19" w16cid:durableId="1615550337">
    <w:abstractNumId w:val="5"/>
  </w:num>
  <w:num w:numId="20" w16cid:durableId="319579350">
    <w:abstractNumId w:val="17"/>
  </w:num>
  <w:num w:numId="21" w16cid:durableId="1028339253">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E9"/>
    <w:rsid w:val="00002687"/>
    <w:rsid w:val="00002A15"/>
    <w:rsid w:val="00007E68"/>
    <w:rsid w:val="00011E35"/>
    <w:rsid w:val="00012D6F"/>
    <w:rsid w:val="00012E54"/>
    <w:rsid w:val="000133E1"/>
    <w:rsid w:val="0001406F"/>
    <w:rsid w:val="00016D14"/>
    <w:rsid w:val="00020074"/>
    <w:rsid w:val="000245CD"/>
    <w:rsid w:val="0002710E"/>
    <w:rsid w:val="000306D5"/>
    <w:rsid w:val="00030AEB"/>
    <w:rsid w:val="0003162A"/>
    <w:rsid w:val="00031F66"/>
    <w:rsid w:val="000340D3"/>
    <w:rsid w:val="000355D0"/>
    <w:rsid w:val="000407C7"/>
    <w:rsid w:val="000416C0"/>
    <w:rsid w:val="000431D9"/>
    <w:rsid w:val="00043E2C"/>
    <w:rsid w:val="000447E0"/>
    <w:rsid w:val="00045AF4"/>
    <w:rsid w:val="000504FD"/>
    <w:rsid w:val="000571FE"/>
    <w:rsid w:val="00057B98"/>
    <w:rsid w:val="00061152"/>
    <w:rsid w:val="000622E5"/>
    <w:rsid w:val="000631C1"/>
    <w:rsid w:val="00063AC5"/>
    <w:rsid w:val="00064C2A"/>
    <w:rsid w:val="00066A3E"/>
    <w:rsid w:val="00067AE5"/>
    <w:rsid w:val="00067EC4"/>
    <w:rsid w:val="000718AF"/>
    <w:rsid w:val="00071F77"/>
    <w:rsid w:val="00081AAB"/>
    <w:rsid w:val="00084E97"/>
    <w:rsid w:val="00087FB4"/>
    <w:rsid w:val="00091216"/>
    <w:rsid w:val="0009181A"/>
    <w:rsid w:val="00092C35"/>
    <w:rsid w:val="000A0579"/>
    <w:rsid w:val="000A1486"/>
    <w:rsid w:val="000A1552"/>
    <w:rsid w:val="000A286D"/>
    <w:rsid w:val="000A2C32"/>
    <w:rsid w:val="000A5390"/>
    <w:rsid w:val="000A6D85"/>
    <w:rsid w:val="000A75AC"/>
    <w:rsid w:val="000B06A3"/>
    <w:rsid w:val="000B0875"/>
    <w:rsid w:val="000B3F31"/>
    <w:rsid w:val="000B65A1"/>
    <w:rsid w:val="000C1603"/>
    <w:rsid w:val="000C27AD"/>
    <w:rsid w:val="000C3133"/>
    <w:rsid w:val="000C737F"/>
    <w:rsid w:val="000D2E18"/>
    <w:rsid w:val="000D3153"/>
    <w:rsid w:val="000D3514"/>
    <w:rsid w:val="000D3AED"/>
    <w:rsid w:val="000D3E67"/>
    <w:rsid w:val="000D6E53"/>
    <w:rsid w:val="000E0F22"/>
    <w:rsid w:val="000E2AC2"/>
    <w:rsid w:val="000E58DB"/>
    <w:rsid w:val="000E5E46"/>
    <w:rsid w:val="000F01C8"/>
    <w:rsid w:val="000F56AD"/>
    <w:rsid w:val="000F66A2"/>
    <w:rsid w:val="00101A86"/>
    <w:rsid w:val="00104B64"/>
    <w:rsid w:val="00105A3D"/>
    <w:rsid w:val="00107233"/>
    <w:rsid w:val="0010729D"/>
    <w:rsid w:val="00111C3A"/>
    <w:rsid w:val="00112C0E"/>
    <w:rsid w:val="00113F19"/>
    <w:rsid w:val="00116088"/>
    <w:rsid w:val="0011677A"/>
    <w:rsid w:val="001201DD"/>
    <w:rsid w:val="0012051B"/>
    <w:rsid w:val="00121FA6"/>
    <w:rsid w:val="00123FCA"/>
    <w:rsid w:val="001250F8"/>
    <w:rsid w:val="00130EA1"/>
    <w:rsid w:val="001327C6"/>
    <w:rsid w:val="00133455"/>
    <w:rsid w:val="00134E01"/>
    <w:rsid w:val="00135F65"/>
    <w:rsid w:val="00137BF2"/>
    <w:rsid w:val="00143432"/>
    <w:rsid w:val="0014357F"/>
    <w:rsid w:val="00144232"/>
    <w:rsid w:val="00144D26"/>
    <w:rsid w:val="00145654"/>
    <w:rsid w:val="0015157C"/>
    <w:rsid w:val="00155D36"/>
    <w:rsid w:val="00157352"/>
    <w:rsid w:val="00157466"/>
    <w:rsid w:val="00163897"/>
    <w:rsid w:val="00165952"/>
    <w:rsid w:val="00165C86"/>
    <w:rsid w:val="00166404"/>
    <w:rsid w:val="001666DF"/>
    <w:rsid w:val="00172AB8"/>
    <w:rsid w:val="00174621"/>
    <w:rsid w:val="00175301"/>
    <w:rsid w:val="00180144"/>
    <w:rsid w:val="0018111C"/>
    <w:rsid w:val="00181CDE"/>
    <w:rsid w:val="00184E33"/>
    <w:rsid w:val="001873F1"/>
    <w:rsid w:val="0019119F"/>
    <w:rsid w:val="00191913"/>
    <w:rsid w:val="00191C59"/>
    <w:rsid w:val="00192D5D"/>
    <w:rsid w:val="00193DA1"/>
    <w:rsid w:val="001941FD"/>
    <w:rsid w:val="00195246"/>
    <w:rsid w:val="001952ED"/>
    <w:rsid w:val="001955E6"/>
    <w:rsid w:val="001A227D"/>
    <w:rsid w:val="001A3886"/>
    <w:rsid w:val="001A43E6"/>
    <w:rsid w:val="001A4E66"/>
    <w:rsid w:val="001A5E62"/>
    <w:rsid w:val="001B2EC4"/>
    <w:rsid w:val="001B3B9F"/>
    <w:rsid w:val="001B3C9B"/>
    <w:rsid w:val="001B6AC2"/>
    <w:rsid w:val="001B7834"/>
    <w:rsid w:val="001C4468"/>
    <w:rsid w:val="001C566B"/>
    <w:rsid w:val="001C64CE"/>
    <w:rsid w:val="001C69BE"/>
    <w:rsid w:val="001C6C9E"/>
    <w:rsid w:val="001D2558"/>
    <w:rsid w:val="001E1359"/>
    <w:rsid w:val="001E14EF"/>
    <w:rsid w:val="001E7D17"/>
    <w:rsid w:val="001F1C60"/>
    <w:rsid w:val="001F6281"/>
    <w:rsid w:val="00200797"/>
    <w:rsid w:val="00200FD4"/>
    <w:rsid w:val="00201174"/>
    <w:rsid w:val="002018C1"/>
    <w:rsid w:val="00201A58"/>
    <w:rsid w:val="00203620"/>
    <w:rsid w:val="00203A07"/>
    <w:rsid w:val="002078DE"/>
    <w:rsid w:val="00210454"/>
    <w:rsid w:val="00211297"/>
    <w:rsid w:val="002116DD"/>
    <w:rsid w:val="00212A7F"/>
    <w:rsid w:val="00221769"/>
    <w:rsid w:val="0022281C"/>
    <w:rsid w:val="002242ED"/>
    <w:rsid w:val="00225ED2"/>
    <w:rsid w:val="00226A14"/>
    <w:rsid w:val="00226DD9"/>
    <w:rsid w:val="002270C7"/>
    <w:rsid w:val="002304CB"/>
    <w:rsid w:val="0023082C"/>
    <w:rsid w:val="002411EA"/>
    <w:rsid w:val="00250FFB"/>
    <w:rsid w:val="00253B22"/>
    <w:rsid w:val="00257DAF"/>
    <w:rsid w:val="00260D03"/>
    <w:rsid w:val="002629AC"/>
    <w:rsid w:val="00271B68"/>
    <w:rsid w:val="00271DB9"/>
    <w:rsid w:val="00272ED3"/>
    <w:rsid w:val="002737FF"/>
    <w:rsid w:val="00276D79"/>
    <w:rsid w:val="00282741"/>
    <w:rsid w:val="00283285"/>
    <w:rsid w:val="002836D7"/>
    <w:rsid w:val="00283CF7"/>
    <w:rsid w:val="00283E27"/>
    <w:rsid w:val="00284508"/>
    <w:rsid w:val="00287245"/>
    <w:rsid w:val="00295548"/>
    <w:rsid w:val="00296B58"/>
    <w:rsid w:val="002A0487"/>
    <w:rsid w:val="002A1178"/>
    <w:rsid w:val="002A3B57"/>
    <w:rsid w:val="002A3D97"/>
    <w:rsid w:val="002A5A8D"/>
    <w:rsid w:val="002A5C04"/>
    <w:rsid w:val="002A65A6"/>
    <w:rsid w:val="002A6E46"/>
    <w:rsid w:val="002A6FD0"/>
    <w:rsid w:val="002B112D"/>
    <w:rsid w:val="002B2F9B"/>
    <w:rsid w:val="002B7858"/>
    <w:rsid w:val="002C0868"/>
    <w:rsid w:val="002C0C98"/>
    <w:rsid w:val="002C3187"/>
    <w:rsid w:val="002C5956"/>
    <w:rsid w:val="002C63E1"/>
    <w:rsid w:val="002C65EE"/>
    <w:rsid w:val="002D0F34"/>
    <w:rsid w:val="002D19AB"/>
    <w:rsid w:val="002D2296"/>
    <w:rsid w:val="002D5EBE"/>
    <w:rsid w:val="002D5FE6"/>
    <w:rsid w:val="002E0A0A"/>
    <w:rsid w:val="002E5CDC"/>
    <w:rsid w:val="002E68D8"/>
    <w:rsid w:val="002E7D96"/>
    <w:rsid w:val="002F0D57"/>
    <w:rsid w:val="002F1D78"/>
    <w:rsid w:val="002F3F4A"/>
    <w:rsid w:val="002F4321"/>
    <w:rsid w:val="002F56D7"/>
    <w:rsid w:val="002F6978"/>
    <w:rsid w:val="002F7E9F"/>
    <w:rsid w:val="00302702"/>
    <w:rsid w:val="00303DC0"/>
    <w:rsid w:val="00304020"/>
    <w:rsid w:val="00307782"/>
    <w:rsid w:val="00307B05"/>
    <w:rsid w:val="003141D6"/>
    <w:rsid w:val="00314B9C"/>
    <w:rsid w:val="00317F40"/>
    <w:rsid w:val="00321DF6"/>
    <w:rsid w:val="00322D3E"/>
    <w:rsid w:val="00323231"/>
    <w:rsid w:val="00323B37"/>
    <w:rsid w:val="0032402D"/>
    <w:rsid w:val="00324A09"/>
    <w:rsid w:val="00325AFF"/>
    <w:rsid w:val="00326F5D"/>
    <w:rsid w:val="0033167F"/>
    <w:rsid w:val="00331743"/>
    <w:rsid w:val="00331EA6"/>
    <w:rsid w:val="003321C2"/>
    <w:rsid w:val="0033255F"/>
    <w:rsid w:val="00333120"/>
    <w:rsid w:val="0033406D"/>
    <w:rsid w:val="00334415"/>
    <w:rsid w:val="00336C42"/>
    <w:rsid w:val="00343F18"/>
    <w:rsid w:val="00344C83"/>
    <w:rsid w:val="003506CD"/>
    <w:rsid w:val="0035286E"/>
    <w:rsid w:val="00354FFA"/>
    <w:rsid w:val="0035541E"/>
    <w:rsid w:val="00356877"/>
    <w:rsid w:val="00357229"/>
    <w:rsid w:val="003573BC"/>
    <w:rsid w:val="0035778E"/>
    <w:rsid w:val="0036682D"/>
    <w:rsid w:val="00366CA0"/>
    <w:rsid w:val="00367852"/>
    <w:rsid w:val="0037248B"/>
    <w:rsid w:val="00373959"/>
    <w:rsid w:val="00374FC3"/>
    <w:rsid w:val="00376BD0"/>
    <w:rsid w:val="00376FE7"/>
    <w:rsid w:val="00377ACD"/>
    <w:rsid w:val="00377BBD"/>
    <w:rsid w:val="00381F56"/>
    <w:rsid w:val="00386C55"/>
    <w:rsid w:val="00387861"/>
    <w:rsid w:val="003923C7"/>
    <w:rsid w:val="00394E7F"/>
    <w:rsid w:val="003970F9"/>
    <w:rsid w:val="003973E7"/>
    <w:rsid w:val="00397B5F"/>
    <w:rsid w:val="003A0DBF"/>
    <w:rsid w:val="003A6604"/>
    <w:rsid w:val="003A6FF2"/>
    <w:rsid w:val="003A7FDB"/>
    <w:rsid w:val="003B192A"/>
    <w:rsid w:val="003B33EC"/>
    <w:rsid w:val="003B54B4"/>
    <w:rsid w:val="003B6416"/>
    <w:rsid w:val="003B6820"/>
    <w:rsid w:val="003C09D5"/>
    <w:rsid w:val="003D0030"/>
    <w:rsid w:val="003D3D16"/>
    <w:rsid w:val="003D5762"/>
    <w:rsid w:val="003D6F86"/>
    <w:rsid w:val="003D7583"/>
    <w:rsid w:val="003D78D7"/>
    <w:rsid w:val="003D7962"/>
    <w:rsid w:val="003E1299"/>
    <w:rsid w:val="003E2D4A"/>
    <w:rsid w:val="003E5192"/>
    <w:rsid w:val="003F05E9"/>
    <w:rsid w:val="003F0B7F"/>
    <w:rsid w:val="003F27CB"/>
    <w:rsid w:val="003F2A7F"/>
    <w:rsid w:val="003F3F39"/>
    <w:rsid w:val="003F46E9"/>
    <w:rsid w:val="003F4A15"/>
    <w:rsid w:val="003F6B9A"/>
    <w:rsid w:val="003F7095"/>
    <w:rsid w:val="003F7D68"/>
    <w:rsid w:val="00400087"/>
    <w:rsid w:val="0040406F"/>
    <w:rsid w:val="0040490F"/>
    <w:rsid w:val="004051D2"/>
    <w:rsid w:val="00406840"/>
    <w:rsid w:val="00406922"/>
    <w:rsid w:val="00406F3A"/>
    <w:rsid w:val="00407022"/>
    <w:rsid w:val="00414F54"/>
    <w:rsid w:val="004158D5"/>
    <w:rsid w:val="00415FE9"/>
    <w:rsid w:val="00416616"/>
    <w:rsid w:val="00416BD8"/>
    <w:rsid w:val="0042412D"/>
    <w:rsid w:val="00435F9A"/>
    <w:rsid w:val="00437FFE"/>
    <w:rsid w:val="00440AC4"/>
    <w:rsid w:val="00441E39"/>
    <w:rsid w:val="004549C1"/>
    <w:rsid w:val="00454E2E"/>
    <w:rsid w:val="00460B99"/>
    <w:rsid w:val="004679C3"/>
    <w:rsid w:val="00470B98"/>
    <w:rsid w:val="00470F7A"/>
    <w:rsid w:val="00472C59"/>
    <w:rsid w:val="0047465E"/>
    <w:rsid w:val="00482BBC"/>
    <w:rsid w:val="004859FF"/>
    <w:rsid w:val="004902E1"/>
    <w:rsid w:val="00496E81"/>
    <w:rsid w:val="004A1003"/>
    <w:rsid w:val="004A12C9"/>
    <w:rsid w:val="004A1344"/>
    <w:rsid w:val="004A1428"/>
    <w:rsid w:val="004A40B6"/>
    <w:rsid w:val="004A40C1"/>
    <w:rsid w:val="004A4BC9"/>
    <w:rsid w:val="004A6FE8"/>
    <w:rsid w:val="004A71D9"/>
    <w:rsid w:val="004B0892"/>
    <w:rsid w:val="004B0CB1"/>
    <w:rsid w:val="004B2482"/>
    <w:rsid w:val="004B2BC1"/>
    <w:rsid w:val="004B2C7D"/>
    <w:rsid w:val="004B76BD"/>
    <w:rsid w:val="004C142F"/>
    <w:rsid w:val="004C6CBC"/>
    <w:rsid w:val="004C7E33"/>
    <w:rsid w:val="004D00E3"/>
    <w:rsid w:val="004D5502"/>
    <w:rsid w:val="004D59BC"/>
    <w:rsid w:val="004D76AD"/>
    <w:rsid w:val="004E0B46"/>
    <w:rsid w:val="004E3496"/>
    <w:rsid w:val="004E372F"/>
    <w:rsid w:val="004E795E"/>
    <w:rsid w:val="004F31A0"/>
    <w:rsid w:val="004F35C7"/>
    <w:rsid w:val="004F7115"/>
    <w:rsid w:val="004F7162"/>
    <w:rsid w:val="004F74F5"/>
    <w:rsid w:val="005049AA"/>
    <w:rsid w:val="005059B4"/>
    <w:rsid w:val="005141DA"/>
    <w:rsid w:val="00515206"/>
    <w:rsid w:val="00515C08"/>
    <w:rsid w:val="0052442A"/>
    <w:rsid w:val="00524A03"/>
    <w:rsid w:val="005266AE"/>
    <w:rsid w:val="005268CC"/>
    <w:rsid w:val="0052696D"/>
    <w:rsid w:val="00534DCE"/>
    <w:rsid w:val="0053516C"/>
    <w:rsid w:val="00535394"/>
    <w:rsid w:val="005433FA"/>
    <w:rsid w:val="00543F56"/>
    <w:rsid w:val="00544840"/>
    <w:rsid w:val="005473CB"/>
    <w:rsid w:val="00551C90"/>
    <w:rsid w:val="00554AE7"/>
    <w:rsid w:val="00555678"/>
    <w:rsid w:val="00561A80"/>
    <w:rsid w:val="00563D11"/>
    <w:rsid w:val="005645F7"/>
    <w:rsid w:val="005650EC"/>
    <w:rsid w:val="00566B5E"/>
    <w:rsid w:val="00574D4E"/>
    <w:rsid w:val="005771BF"/>
    <w:rsid w:val="00582CC1"/>
    <w:rsid w:val="00583420"/>
    <w:rsid w:val="00583584"/>
    <w:rsid w:val="00587AB1"/>
    <w:rsid w:val="00590E75"/>
    <w:rsid w:val="00592902"/>
    <w:rsid w:val="005A0469"/>
    <w:rsid w:val="005A3A7D"/>
    <w:rsid w:val="005A3BD6"/>
    <w:rsid w:val="005B1FE7"/>
    <w:rsid w:val="005B510D"/>
    <w:rsid w:val="005B6D65"/>
    <w:rsid w:val="005C4709"/>
    <w:rsid w:val="005C5EBE"/>
    <w:rsid w:val="005D0F30"/>
    <w:rsid w:val="005D5CCA"/>
    <w:rsid w:val="005D7103"/>
    <w:rsid w:val="005D781C"/>
    <w:rsid w:val="005E1040"/>
    <w:rsid w:val="005E29CC"/>
    <w:rsid w:val="005E546E"/>
    <w:rsid w:val="005E58FD"/>
    <w:rsid w:val="005F0E89"/>
    <w:rsid w:val="005F3F77"/>
    <w:rsid w:val="005F704C"/>
    <w:rsid w:val="0060145B"/>
    <w:rsid w:val="00601C12"/>
    <w:rsid w:val="00602F07"/>
    <w:rsid w:val="00603EE1"/>
    <w:rsid w:val="00605295"/>
    <w:rsid w:val="006074FD"/>
    <w:rsid w:val="00607610"/>
    <w:rsid w:val="00614F79"/>
    <w:rsid w:val="00615542"/>
    <w:rsid w:val="006155AB"/>
    <w:rsid w:val="006158A4"/>
    <w:rsid w:val="00615CB6"/>
    <w:rsid w:val="0061776D"/>
    <w:rsid w:val="00621E75"/>
    <w:rsid w:val="006244D6"/>
    <w:rsid w:val="00624CC9"/>
    <w:rsid w:val="006253A8"/>
    <w:rsid w:val="00630962"/>
    <w:rsid w:val="00631410"/>
    <w:rsid w:val="006328BA"/>
    <w:rsid w:val="00633041"/>
    <w:rsid w:val="00640BC7"/>
    <w:rsid w:val="00645D7B"/>
    <w:rsid w:val="006462FA"/>
    <w:rsid w:val="00646B71"/>
    <w:rsid w:val="00654397"/>
    <w:rsid w:val="00660842"/>
    <w:rsid w:val="0066337E"/>
    <w:rsid w:val="00664C94"/>
    <w:rsid w:val="00666213"/>
    <w:rsid w:val="0066755B"/>
    <w:rsid w:val="00667594"/>
    <w:rsid w:val="0067128A"/>
    <w:rsid w:val="00672E57"/>
    <w:rsid w:val="006734B9"/>
    <w:rsid w:val="006734FF"/>
    <w:rsid w:val="00674A2C"/>
    <w:rsid w:val="0067517D"/>
    <w:rsid w:val="0067793B"/>
    <w:rsid w:val="00680DDC"/>
    <w:rsid w:val="006833C3"/>
    <w:rsid w:val="00686ACB"/>
    <w:rsid w:val="00690E1C"/>
    <w:rsid w:val="006912FB"/>
    <w:rsid w:val="006A0C66"/>
    <w:rsid w:val="006A175F"/>
    <w:rsid w:val="006A1AB3"/>
    <w:rsid w:val="006A401F"/>
    <w:rsid w:val="006B35B8"/>
    <w:rsid w:val="006B3879"/>
    <w:rsid w:val="006B3C8C"/>
    <w:rsid w:val="006B4B7E"/>
    <w:rsid w:val="006B4F20"/>
    <w:rsid w:val="006C340A"/>
    <w:rsid w:val="006C3E38"/>
    <w:rsid w:val="006C6D96"/>
    <w:rsid w:val="006D5572"/>
    <w:rsid w:val="006D75BE"/>
    <w:rsid w:val="006E4D4C"/>
    <w:rsid w:val="006E5C51"/>
    <w:rsid w:val="006E5D9B"/>
    <w:rsid w:val="006F1FBC"/>
    <w:rsid w:val="006F2140"/>
    <w:rsid w:val="006F3306"/>
    <w:rsid w:val="006F4BC6"/>
    <w:rsid w:val="006F614B"/>
    <w:rsid w:val="006F65C4"/>
    <w:rsid w:val="0070255E"/>
    <w:rsid w:val="007035F6"/>
    <w:rsid w:val="00706845"/>
    <w:rsid w:val="00714789"/>
    <w:rsid w:val="00717827"/>
    <w:rsid w:val="00720000"/>
    <w:rsid w:val="00725BE6"/>
    <w:rsid w:val="00726FC9"/>
    <w:rsid w:val="007304D1"/>
    <w:rsid w:val="0073235F"/>
    <w:rsid w:val="00734FEB"/>
    <w:rsid w:val="007359EF"/>
    <w:rsid w:val="0073662B"/>
    <w:rsid w:val="00736EE3"/>
    <w:rsid w:val="00743B55"/>
    <w:rsid w:val="00746718"/>
    <w:rsid w:val="007470EA"/>
    <w:rsid w:val="00747341"/>
    <w:rsid w:val="00751DF3"/>
    <w:rsid w:val="007529E9"/>
    <w:rsid w:val="0075585D"/>
    <w:rsid w:val="00755CE2"/>
    <w:rsid w:val="00761B57"/>
    <w:rsid w:val="0076203A"/>
    <w:rsid w:val="00762A77"/>
    <w:rsid w:val="00766579"/>
    <w:rsid w:val="007667FB"/>
    <w:rsid w:val="007676B7"/>
    <w:rsid w:val="007711B0"/>
    <w:rsid w:val="00771F6C"/>
    <w:rsid w:val="00772C68"/>
    <w:rsid w:val="007738E5"/>
    <w:rsid w:val="00775753"/>
    <w:rsid w:val="00776FEB"/>
    <w:rsid w:val="00780515"/>
    <w:rsid w:val="00781E4A"/>
    <w:rsid w:val="00782309"/>
    <w:rsid w:val="00783B56"/>
    <w:rsid w:val="00785A09"/>
    <w:rsid w:val="00786C72"/>
    <w:rsid w:val="00787490"/>
    <w:rsid w:val="00787839"/>
    <w:rsid w:val="007901CE"/>
    <w:rsid w:val="0079139A"/>
    <w:rsid w:val="007932DE"/>
    <w:rsid w:val="00793E4C"/>
    <w:rsid w:val="00796594"/>
    <w:rsid w:val="007A0C36"/>
    <w:rsid w:val="007A1F62"/>
    <w:rsid w:val="007A3EAD"/>
    <w:rsid w:val="007A4798"/>
    <w:rsid w:val="007A682D"/>
    <w:rsid w:val="007A69F5"/>
    <w:rsid w:val="007A79D6"/>
    <w:rsid w:val="007B0122"/>
    <w:rsid w:val="007B200C"/>
    <w:rsid w:val="007B5922"/>
    <w:rsid w:val="007B5A9A"/>
    <w:rsid w:val="007C064C"/>
    <w:rsid w:val="007C0C98"/>
    <w:rsid w:val="007C1BE4"/>
    <w:rsid w:val="007C3716"/>
    <w:rsid w:val="007D0A4B"/>
    <w:rsid w:val="007D28F8"/>
    <w:rsid w:val="007D40AB"/>
    <w:rsid w:val="007D441D"/>
    <w:rsid w:val="007D572A"/>
    <w:rsid w:val="007E6075"/>
    <w:rsid w:val="007E6D92"/>
    <w:rsid w:val="007E7333"/>
    <w:rsid w:val="007F1655"/>
    <w:rsid w:val="007F484A"/>
    <w:rsid w:val="007F50E4"/>
    <w:rsid w:val="007F62E7"/>
    <w:rsid w:val="007F7388"/>
    <w:rsid w:val="007F7752"/>
    <w:rsid w:val="00807ADB"/>
    <w:rsid w:val="00811E76"/>
    <w:rsid w:val="008122F2"/>
    <w:rsid w:val="00812B48"/>
    <w:rsid w:val="00815448"/>
    <w:rsid w:val="00816299"/>
    <w:rsid w:val="008165DE"/>
    <w:rsid w:val="00817993"/>
    <w:rsid w:val="00821288"/>
    <w:rsid w:val="00823602"/>
    <w:rsid w:val="00824D22"/>
    <w:rsid w:val="0082635E"/>
    <w:rsid w:val="00827388"/>
    <w:rsid w:val="00827DD9"/>
    <w:rsid w:val="0083127D"/>
    <w:rsid w:val="00831C29"/>
    <w:rsid w:val="00832D38"/>
    <w:rsid w:val="00833F48"/>
    <w:rsid w:val="00834619"/>
    <w:rsid w:val="00840A98"/>
    <w:rsid w:val="00844B35"/>
    <w:rsid w:val="00852A79"/>
    <w:rsid w:val="00852F5F"/>
    <w:rsid w:val="0085404A"/>
    <w:rsid w:val="0085566A"/>
    <w:rsid w:val="0085611F"/>
    <w:rsid w:val="0086035B"/>
    <w:rsid w:val="00860E9E"/>
    <w:rsid w:val="0086250D"/>
    <w:rsid w:val="00866A4C"/>
    <w:rsid w:val="008671AC"/>
    <w:rsid w:val="00867E52"/>
    <w:rsid w:val="0087322D"/>
    <w:rsid w:val="00874615"/>
    <w:rsid w:val="008779AB"/>
    <w:rsid w:val="008802E5"/>
    <w:rsid w:val="00880815"/>
    <w:rsid w:val="00882D82"/>
    <w:rsid w:val="00885B8D"/>
    <w:rsid w:val="00887EAF"/>
    <w:rsid w:val="00891B0F"/>
    <w:rsid w:val="008930D7"/>
    <w:rsid w:val="008A0D87"/>
    <w:rsid w:val="008A2199"/>
    <w:rsid w:val="008A3F73"/>
    <w:rsid w:val="008A4544"/>
    <w:rsid w:val="008A4A36"/>
    <w:rsid w:val="008B03E2"/>
    <w:rsid w:val="008B16B7"/>
    <w:rsid w:val="008B2CF3"/>
    <w:rsid w:val="008C0C69"/>
    <w:rsid w:val="008C117B"/>
    <w:rsid w:val="008C1D8A"/>
    <w:rsid w:val="008C686E"/>
    <w:rsid w:val="008D2935"/>
    <w:rsid w:val="008D436A"/>
    <w:rsid w:val="008D4467"/>
    <w:rsid w:val="008D4C2F"/>
    <w:rsid w:val="008D4EA6"/>
    <w:rsid w:val="008E15CD"/>
    <w:rsid w:val="008E4161"/>
    <w:rsid w:val="008E6028"/>
    <w:rsid w:val="008E6804"/>
    <w:rsid w:val="008F0706"/>
    <w:rsid w:val="008F6407"/>
    <w:rsid w:val="008F7BB6"/>
    <w:rsid w:val="0090487D"/>
    <w:rsid w:val="00904B9A"/>
    <w:rsid w:val="00910A49"/>
    <w:rsid w:val="00910D72"/>
    <w:rsid w:val="0091215F"/>
    <w:rsid w:val="00920232"/>
    <w:rsid w:val="00921858"/>
    <w:rsid w:val="009219DB"/>
    <w:rsid w:val="009221D4"/>
    <w:rsid w:val="009225AA"/>
    <w:rsid w:val="00922EFB"/>
    <w:rsid w:val="00924C14"/>
    <w:rsid w:val="0092799B"/>
    <w:rsid w:val="00927E21"/>
    <w:rsid w:val="009301CE"/>
    <w:rsid w:val="00933A93"/>
    <w:rsid w:val="0093521D"/>
    <w:rsid w:val="00936385"/>
    <w:rsid w:val="00936BAC"/>
    <w:rsid w:val="009413E7"/>
    <w:rsid w:val="00941A1C"/>
    <w:rsid w:val="00942FAA"/>
    <w:rsid w:val="00945FE4"/>
    <w:rsid w:val="00947D83"/>
    <w:rsid w:val="00952544"/>
    <w:rsid w:val="0095434A"/>
    <w:rsid w:val="009545B1"/>
    <w:rsid w:val="00954697"/>
    <w:rsid w:val="009563F1"/>
    <w:rsid w:val="00957D1B"/>
    <w:rsid w:val="009645F6"/>
    <w:rsid w:val="00964CE7"/>
    <w:rsid w:val="0096677D"/>
    <w:rsid w:val="00966E02"/>
    <w:rsid w:val="00971FCB"/>
    <w:rsid w:val="009740F2"/>
    <w:rsid w:val="00975147"/>
    <w:rsid w:val="009751BD"/>
    <w:rsid w:val="00976468"/>
    <w:rsid w:val="00977517"/>
    <w:rsid w:val="0098026C"/>
    <w:rsid w:val="00984685"/>
    <w:rsid w:val="00984882"/>
    <w:rsid w:val="00984D28"/>
    <w:rsid w:val="00985897"/>
    <w:rsid w:val="0099480D"/>
    <w:rsid w:val="009978B0"/>
    <w:rsid w:val="00997930"/>
    <w:rsid w:val="009A3555"/>
    <w:rsid w:val="009A74B8"/>
    <w:rsid w:val="009B54D9"/>
    <w:rsid w:val="009B6551"/>
    <w:rsid w:val="009B7B2E"/>
    <w:rsid w:val="009C0F95"/>
    <w:rsid w:val="009C1755"/>
    <w:rsid w:val="009C3764"/>
    <w:rsid w:val="009C378D"/>
    <w:rsid w:val="009C6AB9"/>
    <w:rsid w:val="009C721F"/>
    <w:rsid w:val="009D0F83"/>
    <w:rsid w:val="009D1E16"/>
    <w:rsid w:val="009D25AD"/>
    <w:rsid w:val="009E21BD"/>
    <w:rsid w:val="009E376B"/>
    <w:rsid w:val="009E3D4A"/>
    <w:rsid w:val="009E4155"/>
    <w:rsid w:val="009E5450"/>
    <w:rsid w:val="009E5CB2"/>
    <w:rsid w:val="009F1735"/>
    <w:rsid w:val="009F283F"/>
    <w:rsid w:val="009F6C9A"/>
    <w:rsid w:val="00A0213F"/>
    <w:rsid w:val="00A02E39"/>
    <w:rsid w:val="00A04824"/>
    <w:rsid w:val="00A05F56"/>
    <w:rsid w:val="00A07BBD"/>
    <w:rsid w:val="00A10462"/>
    <w:rsid w:val="00A1062C"/>
    <w:rsid w:val="00A10760"/>
    <w:rsid w:val="00A10D7F"/>
    <w:rsid w:val="00A11E6B"/>
    <w:rsid w:val="00A11F07"/>
    <w:rsid w:val="00A13ABA"/>
    <w:rsid w:val="00A17663"/>
    <w:rsid w:val="00A2118E"/>
    <w:rsid w:val="00A218BD"/>
    <w:rsid w:val="00A21C75"/>
    <w:rsid w:val="00A2348D"/>
    <w:rsid w:val="00A24B27"/>
    <w:rsid w:val="00A26A41"/>
    <w:rsid w:val="00A27B95"/>
    <w:rsid w:val="00A3507D"/>
    <w:rsid w:val="00A35689"/>
    <w:rsid w:val="00A41E4D"/>
    <w:rsid w:val="00A44928"/>
    <w:rsid w:val="00A45422"/>
    <w:rsid w:val="00A475A0"/>
    <w:rsid w:val="00A51730"/>
    <w:rsid w:val="00A51F69"/>
    <w:rsid w:val="00A53D0F"/>
    <w:rsid w:val="00A544FD"/>
    <w:rsid w:val="00A56BFD"/>
    <w:rsid w:val="00A671C3"/>
    <w:rsid w:val="00A71CFE"/>
    <w:rsid w:val="00A75BE9"/>
    <w:rsid w:val="00A75CC6"/>
    <w:rsid w:val="00A764C2"/>
    <w:rsid w:val="00A80FE2"/>
    <w:rsid w:val="00A85F2B"/>
    <w:rsid w:val="00A908F7"/>
    <w:rsid w:val="00A911CF"/>
    <w:rsid w:val="00A9186F"/>
    <w:rsid w:val="00A937C0"/>
    <w:rsid w:val="00A93EDF"/>
    <w:rsid w:val="00A94F46"/>
    <w:rsid w:val="00AA0E0B"/>
    <w:rsid w:val="00AA3874"/>
    <w:rsid w:val="00AA69E1"/>
    <w:rsid w:val="00AB3FF0"/>
    <w:rsid w:val="00AB7349"/>
    <w:rsid w:val="00AC7F55"/>
    <w:rsid w:val="00AD2ED5"/>
    <w:rsid w:val="00AD499E"/>
    <w:rsid w:val="00AD4AAB"/>
    <w:rsid w:val="00AD693B"/>
    <w:rsid w:val="00AE009D"/>
    <w:rsid w:val="00AE0536"/>
    <w:rsid w:val="00AE16E5"/>
    <w:rsid w:val="00AE2FFC"/>
    <w:rsid w:val="00AF110A"/>
    <w:rsid w:val="00AF33C1"/>
    <w:rsid w:val="00AF398F"/>
    <w:rsid w:val="00AF475B"/>
    <w:rsid w:val="00AF4953"/>
    <w:rsid w:val="00AF5B31"/>
    <w:rsid w:val="00AF7323"/>
    <w:rsid w:val="00B02625"/>
    <w:rsid w:val="00B07617"/>
    <w:rsid w:val="00B10BB5"/>
    <w:rsid w:val="00B10D87"/>
    <w:rsid w:val="00B14CF0"/>
    <w:rsid w:val="00B16520"/>
    <w:rsid w:val="00B16BC6"/>
    <w:rsid w:val="00B202C3"/>
    <w:rsid w:val="00B2130F"/>
    <w:rsid w:val="00B21374"/>
    <w:rsid w:val="00B220DF"/>
    <w:rsid w:val="00B2281E"/>
    <w:rsid w:val="00B22854"/>
    <w:rsid w:val="00B23B6B"/>
    <w:rsid w:val="00B308AC"/>
    <w:rsid w:val="00B32044"/>
    <w:rsid w:val="00B324D5"/>
    <w:rsid w:val="00B32A0F"/>
    <w:rsid w:val="00B3357E"/>
    <w:rsid w:val="00B33E8A"/>
    <w:rsid w:val="00B35ADB"/>
    <w:rsid w:val="00B36817"/>
    <w:rsid w:val="00B373B7"/>
    <w:rsid w:val="00B379BC"/>
    <w:rsid w:val="00B4051D"/>
    <w:rsid w:val="00B41490"/>
    <w:rsid w:val="00B41FC2"/>
    <w:rsid w:val="00B51BB7"/>
    <w:rsid w:val="00B52884"/>
    <w:rsid w:val="00B55979"/>
    <w:rsid w:val="00B55D12"/>
    <w:rsid w:val="00B61C1C"/>
    <w:rsid w:val="00B63AC3"/>
    <w:rsid w:val="00B64FC6"/>
    <w:rsid w:val="00B73A04"/>
    <w:rsid w:val="00B7454B"/>
    <w:rsid w:val="00B74ED5"/>
    <w:rsid w:val="00B81839"/>
    <w:rsid w:val="00B81BF6"/>
    <w:rsid w:val="00B82C25"/>
    <w:rsid w:val="00B85709"/>
    <w:rsid w:val="00B869ED"/>
    <w:rsid w:val="00B86FFD"/>
    <w:rsid w:val="00B87AA5"/>
    <w:rsid w:val="00B92E4B"/>
    <w:rsid w:val="00B94D55"/>
    <w:rsid w:val="00B9624F"/>
    <w:rsid w:val="00B9758E"/>
    <w:rsid w:val="00B97856"/>
    <w:rsid w:val="00B97926"/>
    <w:rsid w:val="00BA12A8"/>
    <w:rsid w:val="00BA21FB"/>
    <w:rsid w:val="00BA36B5"/>
    <w:rsid w:val="00BA3F90"/>
    <w:rsid w:val="00BA6BCF"/>
    <w:rsid w:val="00BB02F5"/>
    <w:rsid w:val="00BB1821"/>
    <w:rsid w:val="00BB3DD5"/>
    <w:rsid w:val="00BB4748"/>
    <w:rsid w:val="00BB4C22"/>
    <w:rsid w:val="00BB6ADC"/>
    <w:rsid w:val="00BC0A15"/>
    <w:rsid w:val="00BC4662"/>
    <w:rsid w:val="00BC59CB"/>
    <w:rsid w:val="00BC682D"/>
    <w:rsid w:val="00BD2AE4"/>
    <w:rsid w:val="00BD328F"/>
    <w:rsid w:val="00BD64C0"/>
    <w:rsid w:val="00BD6696"/>
    <w:rsid w:val="00BD751B"/>
    <w:rsid w:val="00BE19A7"/>
    <w:rsid w:val="00BE2DF2"/>
    <w:rsid w:val="00BE3BD2"/>
    <w:rsid w:val="00BE3C3D"/>
    <w:rsid w:val="00BE6106"/>
    <w:rsid w:val="00BE7B0F"/>
    <w:rsid w:val="00BF4153"/>
    <w:rsid w:val="00BF55C0"/>
    <w:rsid w:val="00C003CD"/>
    <w:rsid w:val="00C0363A"/>
    <w:rsid w:val="00C06C36"/>
    <w:rsid w:val="00C07A91"/>
    <w:rsid w:val="00C12CF6"/>
    <w:rsid w:val="00C1312A"/>
    <w:rsid w:val="00C147C6"/>
    <w:rsid w:val="00C164A5"/>
    <w:rsid w:val="00C20035"/>
    <w:rsid w:val="00C20526"/>
    <w:rsid w:val="00C242A7"/>
    <w:rsid w:val="00C26FE5"/>
    <w:rsid w:val="00C27136"/>
    <w:rsid w:val="00C31AF3"/>
    <w:rsid w:val="00C3283C"/>
    <w:rsid w:val="00C33BA0"/>
    <w:rsid w:val="00C34370"/>
    <w:rsid w:val="00C34928"/>
    <w:rsid w:val="00C37344"/>
    <w:rsid w:val="00C40DDB"/>
    <w:rsid w:val="00C450E2"/>
    <w:rsid w:val="00C47E4E"/>
    <w:rsid w:val="00C47F06"/>
    <w:rsid w:val="00C504EE"/>
    <w:rsid w:val="00C51190"/>
    <w:rsid w:val="00C5256C"/>
    <w:rsid w:val="00C54B93"/>
    <w:rsid w:val="00C579A9"/>
    <w:rsid w:val="00C607AE"/>
    <w:rsid w:val="00C615E2"/>
    <w:rsid w:val="00C642F8"/>
    <w:rsid w:val="00C65C03"/>
    <w:rsid w:val="00C66460"/>
    <w:rsid w:val="00C66B74"/>
    <w:rsid w:val="00C67457"/>
    <w:rsid w:val="00C71B08"/>
    <w:rsid w:val="00C732A7"/>
    <w:rsid w:val="00C745E2"/>
    <w:rsid w:val="00C83E71"/>
    <w:rsid w:val="00C87133"/>
    <w:rsid w:val="00C91ADD"/>
    <w:rsid w:val="00C94D07"/>
    <w:rsid w:val="00C950BB"/>
    <w:rsid w:val="00CA0B34"/>
    <w:rsid w:val="00CA2341"/>
    <w:rsid w:val="00CA3D33"/>
    <w:rsid w:val="00CA41D8"/>
    <w:rsid w:val="00CB03C5"/>
    <w:rsid w:val="00CB0DF9"/>
    <w:rsid w:val="00CB120D"/>
    <w:rsid w:val="00CB17A8"/>
    <w:rsid w:val="00CB7451"/>
    <w:rsid w:val="00CC02D9"/>
    <w:rsid w:val="00CC0531"/>
    <w:rsid w:val="00CC0F92"/>
    <w:rsid w:val="00CC1AFF"/>
    <w:rsid w:val="00CC2040"/>
    <w:rsid w:val="00CC2A0A"/>
    <w:rsid w:val="00CC2CC4"/>
    <w:rsid w:val="00CC55B9"/>
    <w:rsid w:val="00CC7D8B"/>
    <w:rsid w:val="00CD02A7"/>
    <w:rsid w:val="00CD0340"/>
    <w:rsid w:val="00CD269F"/>
    <w:rsid w:val="00CD4D05"/>
    <w:rsid w:val="00CD50A9"/>
    <w:rsid w:val="00CD6A5A"/>
    <w:rsid w:val="00CD7CF2"/>
    <w:rsid w:val="00CE0248"/>
    <w:rsid w:val="00CE02E1"/>
    <w:rsid w:val="00CE1BD4"/>
    <w:rsid w:val="00CE1DA8"/>
    <w:rsid w:val="00CE2B75"/>
    <w:rsid w:val="00CE49C3"/>
    <w:rsid w:val="00CE4FD9"/>
    <w:rsid w:val="00CE5EB1"/>
    <w:rsid w:val="00CE69D2"/>
    <w:rsid w:val="00CE75A7"/>
    <w:rsid w:val="00CF7DFC"/>
    <w:rsid w:val="00D0117C"/>
    <w:rsid w:val="00D04856"/>
    <w:rsid w:val="00D0741D"/>
    <w:rsid w:val="00D1335E"/>
    <w:rsid w:val="00D258CC"/>
    <w:rsid w:val="00D26F55"/>
    <w:rsid w:val="00D3138E"/>
    <w:rsid w:val="00D3363A"/>
    <w:rsid w:val="00D34B28"/>
    <w:rsid w:val="00D34B93"/>
    <w:rsid w:val="00D40730"/>
    <w:rsid w:val="00D42330"/>
    <w:rsid w:val="00D463AF"/>
    <w:rsid w:val="00D505DD"/>
    <w:rsid w:val="00D526C5"/>
    <w:rsid w:val="00D550D8"/>
    <w:rsid w:val="00D5584F"/>
    <w:rsid w:val="00D55E84"/>
    <w:rsid w:val="00D60342"/>
    <w:rsid w:val="00D62020"/>
    <w:rsid w:val="00D62C52"/>
    <w:rsid w:val="00D63E9A"/>
    <w:rsid w:val="00D67A21"/>
    <w:rsid w:val="00D7166A"/>
    <w:rsid w:val="00D71C9B"/>
    <w:rsid w:val="00D71CFA"/>
    <w:rsid w:val="00D72DB4"/>
    <w:rsid w:val="00D7630D"/>
    <w:rsid w:val="00D77351"/>
    <w:rsid w:val="00D83084"/>
    <w:rsid w:val="00D841FC"/>
    <w:rsid w:val="00D879ED"/>
    <w:rsid w:val="00D87ED5"/>
    <w:rsid w:val="00D900FC"/>
    <w:rsid w:val="00D90626"/>
    <w:rsid w:val="00D92647"/>
    <w:rsid w:val="00D937B6"/>
    <w:rsid w:val="00DA3017"/>
    <w:rsid w:val="00DA46D3"/>
    <w:rsid w:val="00DA645A"/>
    <w:rsid w:val="00DA6751"/>
    <w:rsid w:val="00DB067E"/>
    <w:rsid w:val="00DB3DFB"/>
    <w:rsid w:val="00DB4544"/>
    <w:rsid w:val="00DB6E76"/>
    <w:rsid w:val="00DC149D"/>
    <w:rsid w:val="00DC404B"/>
    <w:rsid w:val="00DC7C3A"/>
    <w:rsid w:val="00DD0E4D"/>
    <w:rsid w:val="00DD1C2D"/>
    <w:rsid w:val="00DD3DD4"/>
    <w:rsid w:val="00DD5A53"/>
    <w:rsid w:val="00DD78C5"/>
    <w:rsid w:val="00DE1B6B"/>
    <w:rsid w:val="00DE1C36"/>
    <w:rsid w:val="00DE48A4"/>
    <w:rsid w:val="00DE4BEF"/>
    <w:rsid w:val="00DE5B64"/>
    <w:rsid w:val="00DE6C23"/>
    <w:rsid w:val="00DE7D46"/>
    <w:rsid w:val="00DF2054"/>
    <w:rsid w:val="00DF252B"/>
    <w:rsid w:val="00DF2975"/>
    <w:rsid w:val="00DF5D94"/>
    <w:rsid w:val="00DF5EB8"/>
    <w:rsid w:val="00E0095E"/>
    <w:rsid w:val="00E00A94"/>
    <w:rsid w:val="00E01993"/>
    <w:rsid w:val="00E024DC"/>
    <w:rsid w:val="00E050D3"/>
    <w:rsid w:val="00E10224"/>
    <w:rsid w:val="00E11CB3"/>
    <w:rsid w:val="00E12258"/>
    <w:rsid w:val="00E12A86"/>
    <w:rsid w:val="00E13782"/>
    <w:rsid w:val="00E1577D"/>
    <w:rsid w:val="00E21FE8"/>
    <w:rsid w:val="00E25746"/>
    <w:rsid w:val="00E25EEC"/>
    <w:rsid w:val="00E27A44"/>
    <w:rsid w:val="00E332B0"/>
    <w:rsid w:val="00E3474C"/>
    <w:rsid w:val="00E35341"/>
    <w:rsid w:val="00E4250D"/>
    <w:rsid w:val="00E433DB"/>
    <w:rsid w:val="00E43E58"/>
    <w:rsid w:val="00E4493E"/>
    <w:rsid w:val="00E462AD"/>
    <w:rsid w:val="00E50A43"/>
    <w:rsid w:val="00E51C62"/>
    <w:rsid w:val="00E53604"/>
    <w:rsid w:val="00E548FE"/>
    <w:rsid w:val="00E57681"/>
    <w:rsid w:val="00E61681"/>
    <w:rsid w:val="00E62C53"/>
    <w:rsid w:val="00E62E44"/>
    <w:rsid w:val="00E6578E"/>
    <w:rsid w:val="00E70078"/>
    <w:rsid w:val="00E70752"/>
    <w:rsid w:val="00E71879"/>
    <w:rsid w:val="00E73288"/>
    <w:rsid w:val="00E76B62"/>
    <w:rsid w:val="00E81584"/>
    <w:rsid w:val="00E84FE9"/>
    <w:rsid w:val="00E858B1"/>
    <w:rsid w:val="00E85CA3"/>
    <w:rsid w:val="00E87A88"/>
    <w:rsid w:val="00E928B1"/>
    <w:rsid w:val="00E93927"/>
    <w:rsid w:val="00EA2FB9"/>
    <w:rsid w:val="00EA50C9"/>
    <w:rsid w:val="00EA5187"/>
    <w:rsid w:val="00EA5B08"/>
    <w:rsid w:val="00EA7778"/>
    <w:rsid w:val="00EA7B05"/>
    <w:rsid w:val="00EB0973"/>
    <w:rsid w:val="00EB4EE1"/>
    <w:rsid w:val="00EB5AE5"/>
    <w:rsid w:val="00EB6397"/>
    <w:rsid w:val="00EB6E09"/>
    <w:rsid w:val="00EB7FBE"/>
    <w:rsid w:val="00EC08E4"/>
    <w:rsid w:val="00EC5346"/>
    <w:rsid w:val="00ED0361"/>
    <w:rsid w:val="00ED53BC"/>
    <w:rsid w:val="00ED6064"/>
    <w:rsid w:val="00ED7754"/>
    <w:rsid w:val="00EE1F10"/>
    <w:rsid w:val="00EE6436"/>
    <w:rsid w:val="00EE705C"/>
    <w:rsid w:val="00EE746B"/>
    <w:rsid w:val="00EF0D14"/>
    <w:rsid w:val="00EF12CA"/>
    <w:rsid w:val="00EF1806"/>
    <w:rsid w:val="00EF1C92"/>
    <w:rsid w:val="00EF6765"/>
    <w:rsid w:val="00EF6862"/>
    <w:rsid w:val="00F0019B"/>
    <w:rsid w:val="00F0098F"/>
    <w:rsid w:val="00F07FB5"/>
    <w:rsid w:val="00F10255"/>
    <w:rsid w:val="00F106B3"/>
    <w:rsid w:val="00F10B37"/>
    <w:rsid w:val="00F12E2F"/>
    <w:rsid w:val="00F14A3E"/>
    <w:rsid w:val="00F155C3"/>
    <w:rsid w:val="00F158EC"/>
    <w:rsid w:val="00F17BF0"/>
    <w:rsid w:val="00F17DD4"/>
    <w:rsid w:val="00F21401"/>
    <w:rsid w:val="00F22660"/>
    <w:rsid w:val="00F2634E"/>
    <w:rsid w:val="00F33BCE"/>
    <w:rsid w:val="00F3550E"/>
    <w:rsid w:val="00F3600C"/>
    <w:rsid w:val="00F369D1"/>
    <w:rsid w:val="00F40BC7"/>
    <w:rsid w:val="00F437CE"/>
    <w:rsid w:val="00F45767"/>
    <w:rsid w:val="00F509B3"/>
    <w:rsid w:val="00F51302"/>
    <w:rsid w:val="00F52859"/>
    <w:rsid w:val="00F539D5"/>
    <w:rsid w:val="00F54736"/>
    <w:rsid w:val="00F553A3"/>
    <w:rsid w:val="00F5679E"/>
    <w:rsid w:val="00F6264A"/>
    <w:rsid w:val="00F6289B"/>
    <w:rsid w:val="00F67F21"/>
    <w:rsid w:val="00F7030A"/>
    <w:rsid w:val="00F70EC3"/>
    <w:rsid w:val="00F72319"/>
    <w:rsid w:val="00F73496"/>
    <w:rsid w:val="00F74C8F"/>
    <w:rsid w:val="00F75035"/>
    <w:rsid w:val="00F755A7"/>
    <w:rsid w:val="00F77E34"/>
    <w:rsid w:val="00F8061A"/>
    <w:rsid w:val="00F842C5"/>
    <w:rsid w:val="00F84421"/>
    <w:rsid w:val="00F84C0A"/>
    <w:rsid w:val="00F851A8"/>
    <w:rsid w:val="00F85814"/>
    <w:rsid w:val="00F914B0"/>
    <w:rsid w:val="00F91BE8"/>
    <w:rsid w:val="00F923BA"/>
    <w:rsid w:val="00F92EE5"/>
    <w:rsid w:val="00F95897"/>
    <w:rsid w:val="00F96C83"/>
    <w:rsid w:val="00FA4478"/>
    <w:rsid w:val="00FA6549"/>
    <w:rsid w:val="00FA6802"/>
    <w:rsid w:val="00FB1151"/>
    <w:rsid w:val="00FB3DBA"/>
    <w:rsid w:val="00FB4DF3"/>
    <w:rsid w:val="00FB5983"/>
    <w:rsid w:val="00FB59D9"/>
    <w:rsid w:val="00FB6FC8"/>
    <w:rsid w:val="00FB782D"/>
    <w:rsid w:val="00FB799D"/>
    <w:rsid w:val="00FC186B"/>
    <w:rsid w:val="00FC3DD1"/>
    <w:rsid w:val="00FC4513"/>
    <w:rsid w:val="00FD21BB"/>
    <w:rsid w:val="00FD4A09"/>
    <w:rsid w:val="00FD4B0B"/>
    <w:rsid w:val="00FD6DDB"/>
    <w:rsid w:val="00FE1681"/>
    <w:rsid w:val="00FE2FDA"/>
    <w:rsid w:val="00FE5A7C"/>
    <w:rsid w:val="00FF12AC"/>
    <w:rsid w:val="00FF55AA"/>
    <w:rsid w:val="04AD5580"/>
    <w:rsid w:val="068F0A91"/>
    <w:rsid w:val="070852DE"/>
    <w:rsid w:val="0854615C"/>
    <w:rsid w:val="29100AEB"/>
    <w:rsid w:val="36E50BA9"/>
    <w:rsid w:val="3F5691B4"/>
    <w:rsid w:val="40469FEE"/>
    <w:rsid w:val="42626C88"/>
    <w:rsid w:val="47364E3C"/>
    <w:rsid w:val="5149AB94"/>
    <w:rsid w:val="556930AF"/>
    <w:rsid w:val="5AC50A27"/>
    <w:rsid w:val="6F5809D8"/>
    <w:rsid w:val="75D0DB6D"/>
    <w:rsid w:val="7BA3051C"/>
    <w:rsid w:val="7D49B9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89249"/>
  <w15:chartTrackingRefBased/>
  <w15:docId w15:val="{49779E6F-6D7D-4982-A873-F2AEB1C0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2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5" w:unhideWhenUsed="1"/>
    <w:lsdException w:name="List Number 3" w:semiHidden="1" w:uiPriority="25" w:unhideWhenUsed="1"/>
    <w:lsdException w:name="List Number 4" w:semiHidden="1" w:uiPriority="25" w:unhideWhenUsed="1"/>
    <w:lsdException w:name="List Number 5" w:semiHidden="1" w:uiPriority="25"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90"/>
    <w:pPr>
      <w:spacing w:before="120" w:after="0" w:line="276" w:lineRule="auto"/>
      <w:jc w:val="both"/>
    </w:pPr>
    <w:rPr>
      <w:rFonts w:cs="Times New Roman"/>
      <w:sz w:val="24"/>
      <w:szCs w:val="24"/>
    </w:rPr>
  </w:style>
  <w:style w:type="paragraph" w:styleId="Heading1">
    <w:name w:val="heading 1"/>
    <w:basedOn w:val="Title"/>
    <w:next w:val="Normal"/>
    <w:link w:val="Heading1Char"/>
    <w:uiPriority w:val="9"/>
    <w:qFormat/>
    <w:rsid w:val="007D572A"/>
    <w:pPr>
      <w:keepNext/>
      <w:keepLines/>
      <w:spacing w:before="320" w:after="120" w:line="240" w:lineRule="atLeast"/>
      <w:jc w:val="left"/>
      <w:outlineLvl w:val="0"/>
    </w:pPr>
    <w:rPr>
      <w:spacing w:val="0"/>
      <w:kern w:val="0"/>
      <w:sz w:val="52"/>
      <w:szCs w:val="28"/>
      <w:lang w:val="en-US"/>
    </w:rPr>
  </w:style>
  <w:style w:type="paragraph" w:styleId="Heading2">
    <w:name w:val="heading 2"/>
    <w:basedOn w:val="Heading1"/>
    <w:next w:val="Normal"/>
    <w:link w:val="Heading2Char"/>
    <w:uiPriority w:val="9"/>
    <w:qFormat/>
    <w:rsid w:val="00603EE1"/>
    <w:pPr>
      <w:spacing w:before="120"/>
      <w:outlineLvl w:val="1"/>
    </w:pPr>
    <w:rPr>
      <w:bCs/>
      <w:sz w:val="30"/>
      <w:szCs w:val="30"/>
      <w:lang w:val="sv-SE"/>
    </w:rPr>
  </w:style>
  <w:style w:type="paragraph" w:styleId="Heading3">
    <w:name w:val="heading 3"/>
    <w:basedOn w:val="Heading2"/>
    <w:next w:val="Normal"/>
    <w:link w:val="Heading3Char"/>
    <w:uiPriority w:val="9"/>
    <w:qFormat/>
    <w:rsid w:val="00F914B0"/>
    <w:pPr>
      <w:outlineLvl w:val="2"/>
    </w:pPr>
    <w:rPr>
      <w:b w:val="0"/>
      <w:sz w:val="28"/>
      <w:szCs w:val="24"/>
    </w:rPr>
  </w:style>
  <w:style w:type="paragraph" w:styleId="Heading4">
    <w:name w:val="heading 4"/>
    <w:basedOn w:val="Heading3"/>
    <w:next w:val="Normal"/>
    <w:link w:val="Heading4Char"/>
    <w:uiPriority w:val="9"/>
    <w:rsid w:val="0018111C"/>
    <w:pPr>
      <w:outlineLvl w:val="3"/>
    </w:pPr>
    <w:rPr>
      <w:i/>
      <w:iCs/>
      <w:color w:val="000000" w:themeColor="text1"/>
    </w:rPr>
  </w:style>
  <w:style w:type="paragraph" w:styleId="Heading5">
    <w:name w:val="heading 5"/>
    <w:basedOn w:val="Normal"/>
    <w:next w:val="Normal"/>
    <w:link w:val="Heading5Char"/>
    <w:uiPriority w:val="9"/>
    <w:semiHidden/>
    <w:rsid w:val="00824D22"/>
    <w:pPr>
      <w:keepNext/>
      <w:keepLines/>
      <w:numPr>
        <w:ilvl w:val="4"/>
        <w:numId w:val="1"/>
      </w:numPr>
      <w:spacing w:before="200"/>
      <w:outlineLvl w:val="4"/>
    </w:pPr>
    <w:rPr>
      <w:rFonts w:asciiTheme="majorHAnsi" w:eastAsiaTheme="majorEastAsia" w:hAnsiTheme="majorHAnsi" w:cstheme="majorBidi"/>
      <w:color w:val="7F6500" w:themeColor="accent1" w:themeShade="7F"/>
    </w:rPr>
  </w:style>
  <w:style w:type="paragraph" w:styleId="Heading6">
    <w:name w:val="heading 6"/>
    <w:basedOn w:val="Normal"/>
    <w:next w:val="Normal"/>
    <w:link w:val="Heading6Char"/>
    <w:uiPriority w:val="9"/>
    <w:semiHidden/>
    <w:rsid w:val="00824D22"/>
    <w:pPr>
      <w:keepNext/>
      <w:keepLines/>
      <w:numPr>
        <w:ilvl w:val="5"/>
        <w:numId w:val="1"/>
      </w:numPr>
      <w:spacing w:before="200"/>
      <w:outlineLvl w:val="5"/>
    </w:pPr>
    <w:rPr>
      <w:rFonts w:asciiTheme="majorHAnsi" w:eastAsiaTheme="majorEastAsia" w:hAnsiTheme="majorHAnsi" w:cstheme="majorBidi"/>
      <w:i/>
      <w:iCs/>
      <w:color w:val="7F6500" w:themeColor="accent1" w:themeShade="7F"/>
    </w:rPr>
  </w:style>
  <w:style w:type="paragraph" w:styleId="Heading7">
    <w:name w:val="heading 7"/>
    <w:basedOn w:val="Normal"/>
    <w:next w:val="Normal"/>
    <w:link w:val="Heading7Char"/>
    <w:uiPriority w:val="9"/>
    <w:semiHidden/>
    <w:qFormat/>
    <w:rsid w:val="00824D2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824D2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24D2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idfot-1"/>
    <w:link w:val="HeaderChar"/>
    <w:uiPriority w:val="99"/>
    <w:unhideWhenUsed/>
    <w:rsid w:val="005D0F30"/>
    <w:pPr>
      <w:spacing w:before="80"/>
      <w:ind w:left="0"/>
      <w:jc w:val="left"/>
    </w:pPr>
    <w:rPr>
      <w:sz w:val="18"/>
    </w:rPr>
  </w:style>
  <w:style w:type="character" w:customStyle="1" w:styleId="HeaderChar">
    <w:name w:val="Header Char"/>
    <w:basedOn w:val="DefaultParagraphFont"/>
    <w:link w:val="Header"/>
    <w:uiPriority w:val="99"/>
    <w:rsid w:val="005D0F30"/>
    <w:rPr>
      <w:rFonts w:asciiTheme="majorHAnsi" w:hAnsiTheme="majorHAnsi" w:cs="Arial"/>
      <w:sz w:val="18"/>
      <w:szCs w:val="14"/>
    </w:rPr>
  </w:style>
  <w:style w:type="paragraph" w:styleId="Footer">
    <w:name w:val="footer"/>
    <w:basedOn w:val="Sidfot-1"/>
    <w:link w:val="FooterChar"/>
    <w:uiPriority w:val="99"/>
    <w:unhideWhenUsed/>
    <w:rsid w:val="005D0F30"/>
    <w:pPr>
      <w:spacing w:before="80"/>
      <w:ind w:left="0"/>
      <w:jc w:val="left"/>
    </w:pPr>
    <w:rPr>
      <w:rFonts w:ascii="Gill Sans MT" w:hAnsi="Gill Sans MT"/>
      <w:sz w:val="18"/>
      <w:szCs w:val="20"/>
    </w:rPr>
  </w:style>
  <w:style w:type="character" w:customStyle="1" w:styleId="FooterChar">
    <w:name w:val="Footer Char"/>
    <w:basedOn w:val="DefaultParagraphFont"/>
    <w:link w:val="Footer"/>
    <w:uiPriority w:val="99"/>
    <w:rsid w:val="005D0F30"/>
    <w:rPr>
      <w:rFonts w:ascii="Gill Sans MT" w:hAnsi="Gill Sans MT" w:cs="Arial"/>
      <w:sz w:val="18"/>
      <w:szCs w:val="20"/>
    </w:rPr>
  </w:style>
  <w:style w:type="character" w:customStyle="1" w:styleId="Heading1Char">
    <w:name w:val="Heading 1 Char"/>
    <w:basedOn w:val="DefaultParagraphFont"/>
    <w:link w:val="Heading1"/>
    <w:uiPriority w:val="9"/>
    <w:rsid w:val="007D572A"/>
    <w:rPr>
      <w:rFonts w:asciiTheme="majorHAnsi" w:eastAsiaTheme="majorEastAsia" w:hAnsiTheme="majorHAnsi" w:cstheme="majorBidi"/>
      <w:b/>
      <w:sz w:val="52"/>
      <w:szCs w:val="28"/>
      <w:lang w:val="en-US"/>
    </w:rPr>
  </w:style>
  <w:style w:type="character" w:customStyle="1" w:styleId="Heading2Char">
    <w:name w:val="Heading 2 Char"/>
    <w:basedOn w:val="DefaultParagraphFont"/>
    <w:link w:val="Heading2"/>
    <w:uiPriority w:val="9"/>
    <w:rsid w:val="00603EE1"/>
    <w:rPr>
      <w:rFonts w:asciiTheme="majorHAnsi" w:eastAsiaTheme="majorEastAsia" w:hAnsiTheme="majorHAnsi" w:cstheme="majorBidi"/>
      <w:b/>
      <w:bCs/>
      <w:sz w:val="30"/>
      <w:szCs w:val="30"/>
    </w:rPr>
  </w:style>
  <w:style w:type="character" w:customStyle="1" w:styleId="Heading3Char">
    <w:name w:val="Heading 3 Char"/>
    <w:basedOn w:val="DefaultParagraphFont"/>
    <w:link w:val="Heading3"/>
    <w:uiPriority w:val="9"/>
    <w:rsid w:val="00F914B0"/>
    <w:rPr>
      <w:rFonts w:asciiTheme="majorHAnsi" w:eastAsiaTheme="majorEastAsia" w:hAnsiTheme="majorHAnsi" w:cstheme="majorBidi"/>
      <w:bCs/>
      <w:sz w:val="28"/>
      <w:szCs w:val="24"/>
      <w:lang w:val="en-US"/>
    </w:rPr>
  </w:style>
  <w:style w:type="character" w:customStyle="1" w:styleId="Heading4Char">
    <w:name w:val="Heading 4 Char"/>
    <w:basedOn w:val="DefaultParagraphFont"/>
    <w:link w:val="Heading4"/>
    <w:uiPriority w:val="9"/>
    <w:rsid w:val="0018111C"/>
    <w:rPr>
      <w:rFonts w:asciiTheme="majorHAnsi" w:eastAsiaTheme="majorEastAsia" w:hAnsiTheme="majorHAnsi" w:cstheme="majorBidi"/>
      <w:bCs/>
      <w:i/>
      <w:iCs/>
      <w:color w:val="000000" w:themeColor="text1"/>
      <w:sz w:val="28"/>
      <w:szCs w:val="24"/>
      <w:lang w:val="en-US"/>
    </w:rPr>
  </w:style>
  <w:style w:type="character" w:customStyle="1" w:styleId="Heading5Char">
    <w:name w:val="Heading 5 Char"/>
    <w:basedOn w:val="DefaultParagraphFont"/>
    <w:link w:val="Heading5"/>
    <w:uiPriority w:val="9"/>
    <w:semiHidden/>
    <w:rsid w:val="005D0F30"/>
    <w:rPr>
      <w:rFonts w:asciiTheme="majorHAnsi" w:eastAsiaTheme="majorEastAsia" w:hAnsiTheme="majorHAnsi" w:cstheme="majorBidi"/>
      <w:color w:val="7F6500" w:themeColor="accent1" w:themeShade="7F"/>
      <w:sz w:val="24"/>
      <w:szCs w:val="24"/>
    </w:rPr>
  </w:style>
  <w:style w:type="character" w:customStyle="1" w:styleId="Heading6Char">
    <w:name w:val="Heading 6 Char"/>
    <w:basedOn w:val="DefaultParagraphFont"/>
    <w:link w:val="Heading6"/>
    <w:uiPriority w:val="9"/>
    <w:semiHidden/>
    <w:rsid w:val="005D0F30"/>
    <w:rPr>
      <w:rFonts w:asciiTheme="majorHAnsi" w:eastAsiaTheme="majorEastAsia" w:hAnsiTheme="majorHAnsi" w:cstheme="majorBidi"/>
      <w:i/>
      <w:iCs/>
      <w:color w:val="7F6500" w:themeColor="accent1" w:themeShade="7F"/>
      <w:sz w:val="24"/>
      <w:szCs w:val="24"/>
    </w:rPr>
  </w:style>
  <w:style w:type="character" w:customStyle="1" w:styleId="Heading7Char">
    <w:name w:val="Heading 7 Char"/>
    <w:basedOn w:val="DefaultParagraphFont"/>
    <w:link w:val="Heading7"/>
    <w:uiPriority w:val="9"/>
    <w:semiHidden/>
    <w:rsid w:val="005D0F3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5D0F3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24D22"/>
    <w:rPr>
      <w:rFonts w:asciiTheme="majorHAnsi" w:eastAsiaTheme="majorEastAsia" w:hAnsiTheme="majorHAnsi" w:cstheme="majorBidi"/>
      <w:i/>
      <w:iCs/>
      <w:color w:val="404040" w:themeColor="text1" w:themeTint="BF"/>
      <w:sz w:val="20"/>
      <w:szCs w:val="20"/>
    </w:rPr>
  </w:style>
  <w:style w:type="paragraph" w:customStyle="1" w:styleId="Sidfot-1">
    <w:name w:val="Sidfot-1"/>
    <w:basedOn w:val="Normal"/>
    <w:uiPriority w:val="17"/>
    <w:semiHidden/>
    <w:rsid w:val="00964CE7"/>
    <w:pPr>
      <w:spacing w:line="240" w:lineRule="auto"/>
      <w:ind w:left="-1134" w:right="-1134"/>
      <w:jc w:val="center"/>
    </w:pPr>
    <w:rPr>
      <w:rFonts w:asciiTheme="majorHAnsi" w:hAnsiTheme="majorHAnsi" w:cs="Arial"/>
      <w:sz w:val="14"/>
      <w:szCs w:val="14"/>
    </w:rPr>
  </w:style>
  <w:style w:type="character" w:styleId="PageNumber">
    <w:name w:val="page number"/>
    <w:basedOn w:val="DefaultParagraphFont"/>
    <w:uiPriority w:val="99"/>
    <w:semiHidden/>
    <w:unhideWhenUsed/>
    <w:qFormat/>
    <w:rsid w:val="00672E57"/>
    <w:rPr>
      <w:rFonts w:ascii="Arial" w:hAnsi="Arial"/>
      <w:b/>
      <w:i w:val="0"/>
      <w:sz w:val="14"/>
    </w:rPr>
  </w:style>
  <w:style w:type="paragraph" w:styleId="ListParagraph">
    <w:name w:val="List Paragraph"/>
    <w:aliases w:val="List NRC"/>
    <w:basedOn w:val="Normal"/>
    <w:uiPriority w:val="34"/>
    <w:qFormat/>
    <w:rsid w:val="00CC0531"/>
    <w:pPr>
      <w:ind w:left="720"/>
      <w:contextualSpacing/>
    </w:pPr>
  </w:style>
  <w:style w:type="character" w:styleId="Hyperlink">
    <w:name w:val="Hyperlink"/>
    <w:basedOn w:val="DefaultParagraphFont"/>
    <w:uiPriority w:val="99"/>
    <w:unhideWhenUsed/>
    <w:rsid w:val="00964CE7"/>
    <w:rPr>
      <w:color w:val="E20C7B" w:themeColor="hyperlink"/>
      <w:u w:val="single"/>
    </w:rPr>
  </w:style>
  <w:style w:type="character" w:styleId="UnresolvedMention">
    <w:name w:val="Unresolved Mention"/>
    <w:basedOn w:val="DefaultParagraphFont"/>
    <w:uiPriority w:val="99"/>
    <w:semiHidden/>
    <w:unhideWhenUsed/>
    <w:rsid w:val="00964CE7"/>
    <w:rPr>
      <w:color w:val="605E5C"/>
      <w:shd w:val="clear" w:color="auto" w:fill="E1DFDD"/>
    </w:rPr>
  </w:style>
  <w:style w:type="table" w:styleId="TableGrid">
    <w:name w:val="Table Grid"/>
    <w:basedOn w:val="TableNormal"/>
    <w:uiPriority w:val="39"/>
    <w:rsid w:val="00964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9"/>
    <w:rsid w:val="007D572A"/>
    <w:pPr>
      <w:spacing w:line="240" w:lineRule="auto"/>
      <w:contextualSpacing/>
    </w:pPr>
    <w:rPr>
      <w:rFonts w:asciiTheme="majorHAnsi" w:eastAsiaTheme="majorEastAsia" w:hAnsiTheme="majorHAnsi" w:cstheme="majorBidi"/>
      <w:b/>
      <w:spacing w:val="-10"/>
      <w:kern w:val="28"/>
      <w:sz w:val="72"/>
      <w:szCs w:val="56"/>
    </w:rPr>
  </w:style>
  <w:style w:type="character" w:customStyle="1" w:styleId="TitleChar">
    <w:name w:val="Title Char"/>
    <w:basedOn w:val="DefaultParagraphFont"/>
    <w:link w:val="Title"/>
    <w:uiPriority w:val="29"/>
    <w:rsid w:val="00DF5D94"/>
    <w:rPr>
      <w:rFonts w:asciiTheme="majorHAnsi" w:eastAsiaTheme="majorEastAsia" w:hAnsiTheme="majorHAnsi" w:cstheme="majorBidi"/>
      <w:b/>
      <w:spacing w:val="-10"/>
      <w:kern w:val="28"/>
      <w:sz w:val="72"/>
      <w:szCs w:val="56"/>
    </w:rPr>
  </w:style>
  <w:style w:type="paragraph" w:styleId="Subtitle">
    <w:name w:val="Subtitle"/>
    <w:basedOn w:val="Normal"/>
    <w:next w:val="Normal"/>
    <w:link w:val="SubtitleChar"/>
    <w:uiPriority w:val="30"/>
    <w:rsid w:val="00F914B0"/>
    <w:pPr>
      <w:numPr>
        <w:ilvl w:val="1"/>
      </w:numPr>
      <w:spacing w:after="160"/>
    </w:pPr>
    <w:rPr>
      <w:rFonts w:asciiTheme="majorHAnsi" w:eastAsiaTheme="minorEastAsia" w:hAnsiTheme="majorHAnsi"/>
      <w:color w:val="5A5A5A" w:themeColor="text1" w:themeTint="A5"/>
      <w:spacing w:val="15"/>
      <w:sz w:val="44"/>
    </w:rPr>
  </w:style>
  <w:style w:type="character" w:customStyle="1" w:styleId="SubtitleChar">
    <w:name w:val="Subtitle Char"/>
    <w:basedOn w:val="DefaultParagraphFont"/>
    <w:link w:val="Subtitle"/>
    <w:uiPriority w:val="30"/>
    <w:rsid w:val="00DF5D94"/>
    <w:rPr>
      <w:rFonts w:asciiTheme="majorHAnsi" w:eastAsiaTheme="minorEastAsia" w:hAnsiTheme="majorHAnsi"/>
      <w:color w:val="5A5A5A" w:themeColor="text1" w:themeTint="A5"/>
      <w:spacing w:val="15"/>
      <w:sz w:val="44"/>
    </w:rPr>
  </w:style>
  <w:style w:type="paragraph" w:styleId="NoSpacing">
    <w:name w:val="No Spacing"/>
    <w:uiPriority w:val="1"/>
    <w:qFormat/>
    <w:rsid w:val="005D0F30"/>
    <w:pPr>
      <w:spacing w:after="0" w:line="240" w:lineRule="atLeast"/>
      <w:jc w:val="both"/>
    </w:pPr>
  </w:style>
  <w:style w:type="paragraph" w:styleId="Caption">
    <w:name w:val="caption"/>
    <w:basedOn w:val="Normal"/>
    <w:next w:val="Normal"/>
    <w:uiPriority w:val="35"/>
    <w:qFormat/>
    <w:rsid w:val="007D572A"/>
    <w:pPr>
      <w:spacing w:line="240" w:lineRule="auto"/>
    </w:pPr>
    <w:rPr>
      <w:i/>
      <w:iCs/>
      <w:color w:val="505050" w:themeColor="text2"/>
      <w:sz w:val="18"/>
      <w:szCs w:val="18"/>
    </w:rPr>
  </w:style>
  <w:style w:type="paragraph" w:styleId="TableofFigures">
    <w:name w:val="table of figures"/>
    <w:basedOn w:val="Normal"/>
    <w:next w:val="Normal"/>
    <w:uiPriority w:val="99"/>
    <w:rsid w:val="007D572A"/>
    <w:rPr>
      <w:sz w:val="18"/>
    </w:rPr>
  </w:style>
  <w:style w:type="paragraph" w:styleId="ListNumber4">
    <w:name w:val="List Number 4"/>
    <w:basedOn w:val="Normal"/>
    <w:uiPriority w:val="25"/>
    <w:semiHidden/>
    <w:rsid w:val="00F914B0"/>
    <w:pPr>
      <w:numPr>
        <w:ilvl w:val="3"/>
        <w:numId w:val="2"/>
      </w:numPr>
      <w:spacing w:after="80" w:line="288" w:lineRule="auto"/>
      <w:contextualSpacing/>
      <w:jc w:val="left"/>
    </w:pPr>
    <w:rPr>
      <w:rFonts w:asciiTheme="minorHAnsi" w:eastAsiaTheme="minorEastAsia" w:hAnsiTheme="minorHAnsi"/>
      <w:sz w:val="19"/>
      <w:szCs w:val="19"/>
      <w:lang w:val="en-US"/>
    </w:rPr>
  </w:style>
  <w:style w:type="paragraph" w:styleId="ListNumber5">
    <w:name w:val="List Number 5"/>
    <w:basedOn w:val="ListNumber4"/>
    <w:uiPriority w:val="25"/>
    <w:semiHidden/>
    <w:rsid w:val="00F914B0"/>
    <w:pPr>
      <w:numPr>
        <w:ilvl w:val="4"/>
      </w:numPr>
    </w:pPr>
  </w:style>
  <w:style w:type="paragraph" w:customStyle="1" w:styleId="Numreradrubrik1">
    <w:name w:val="Numrerad rubrik 1"/>
    <w:basedOn w:val="Heading1"/>
    <w:next w:val="Normal"/>
    <w:uiPriority w:val="19"/>
    <w:qFormat/>
    <w:rsid w:val="00287245"/>
    <w:pPr>
      <w:numPr>
        <w:numId w:val="3"/>
      </w:numPr>
    </w:pPr>
    <w:rPr>
      <w:rFonts w:ascii="Times New Roman" w:hAnsi="Times New Roman"/>
      <w:b w:val="0"/>
      <w:sz w:val="24"/>
    </w:rPr>
  </w:style>
  <w:style w:type="paragraph" w:customStyle="1" w:styleId="Numreradrubrik2">
    <w:name w:val="Numrerad rubrik 2"/>
    <w:basedOn w:val="Heading2"/>
    <w:next w:val="Normal"/>
    <w:uiPriority w:val="19"/>
    <w:qFormat/>
    <w:rsid w:val="00F914B0"/>
    <w:pPr>
      <w:numPr>
        <w:ilvl w:val="1"/>
        <w:numId w:val="3"/>
      </w:numPr>
    </w:pPr>
  </w:style>
  <w:style w:type="paragraph" w:customStyle="1" w:styleId="Numreradrubrik3">
    <w:name w:val="Numrerad rubrik 3"/>
    <w:basedOn w:val="Heading3"/>
    <w:next w:val="Normal"/>
    <w:uiPriority w:val="19"/>
    <w:qFormat/>
    <w:rsid w:val="00F914B0"/>
    <w:pPr>
      <w:numPr>
        <w:ilvl w:val="2"/>
        <w:numId w:val="3"/>
      </w:numPr>
    </w:pPr>
  </w:style>
  <w:style w:type="paragraph" w:customStyle="1" w:styleId="Numreradrubrik4">
    <w:name w:val="Numrerad rubrik 4"/>
    <w:basedOn w:val="Heading4"/>
    <w:next w:val="Normal"/>
    <w:uiPriority w:val="19"/>
    <w:qFormat/>
    <w:rsid w:val="00F914B0"/>
    <w:pPr>
      <w:numPr>
        <w:ilvl w:val="3"/>
        <w:numId w:val="3"/>
      </w:numPr>
    </w:pPr>
  </w:style>
  <w:style w:type="paragraph" w:styleId="TOC1">
    <w:name w:val="toc 1"/>
    <w:basedOn w:val="Normal"/>
    <w:next w:val="Normal"/>
    <w:uiPriority w:val="39"/>
    <w:rsid w:val="00253B22"/>
    <w:pPr>
      <w:tabs>
        <w:tab w:val="right" w:leader="dot" w:pos="9062"/>
      </w:tabs>
      <w:spacing w:after="100" w:line="288" w:lineRule="auto"/>
      <w:ind w:left="425" w:hanging="425"/>
      <w:jc w:val="left"/>
    </w:pPr>
    <w:rPr>
      <w:rFonts w:asciiTheme="minorHAnsi" w:eastAsiaTheme="minorEastAsia" w:hAnsiTheme="minorHAnsi"/>
      <w:noProof/>
      <w:sz w:val="19"/>
      <w:szCs w:val="19"/>
      <w:lang w:val="en-US" w:eastAsia="en-GB"/>
    </w:rPr>
  </w:style>
  <w:style w:type="paragraph" w:styleId="TOC2">
    <w:name w:val="toc 2"/>
    <w:basedOn w:val="Normal"/>
    <w:next w:val="Normal"/>
    <w:uiPriority w:val="39"/>
    <w:rsid w:val="00253B22"/>
    <w:pPr>
      <w:tabs>
        <w:tab w:val="right" w:leader="dot" w:pos="9062"/>
      </w:tabs>
      <w:spacing w:after="100" w:line="288" w:lineRule="auto"/>
      <w:ind w:left="850" w:hanging="425"/>
      <w:jc w:val="left"/>
    </w:pPr>
    <w:rPr>
      <w:rFonts w:asciiTheme="minorHAnsi" w:eastAsiaTheme="minorEastAsia" w:hAnsiTheme="minorHAnsi"/>
      <w:noProof/>
      <w:sz w:val="19"/>
      <w:szCs w:val="19"/>
      <w:lang w:val="en-US"/>
    </w:rPr>
  </w:style>
  <w:style w:type="paragraph" w:styleId="TOC3">
    <w:name w:val="toc 3"/>
    <w:basedOn w:val="Normal"/>
    <w:next w:val="Normal"/>
    <w:uiPriority w:val="39"/>
    <w:rsid w:val="00253B22"/>
    <w:pPr>
      <w:tabs>
        <w:tab w:val="right" w:leader="dot" w:pos="9062"/>
      </w:tabs>
      <w:spacing w:after="100" w:line="288" w:lineRule="auto"/>
      <w:ind w:left="1276" w:hanging="425"/>
      <w:jc w:val="left"/>
    </w:pPr>
    <w:rPr>
      <w:rFonts w:asciiTheme="minorHAnsi" w:eastAsiaTheme="minorEastAsia" w:hAnsiTheme="minorHAnsi"/>
      <w:noProof/>
      <w:sz w:val="19"/>
      <w:szCs w:val="19"/>
      <w:lang w:val="en-US"/>
    </w:rPr>
  </w:style>
  <w:style w:type="paragraph" w:styleId="TOC4">
    <w:name w:val="toc 4"/>
    <w:basedOn w:val="Normal"/>
    <w:next w:val="Normal"/>
    <w:uiPriority w:val="39"/>
    <w:semiHidden/>
    <w:rsid w:val="00253B22"/>
    <w:pPr>
      <w:spacing w:after="100" w:line="288" w:lineRule="auto"/>
      <w:ind w:left="1276"/>
      <w:jc w:val="left"/>
    </w:pPr>
    <w:rPr>
      <w:rFonts w:asciiTheme="minorHAnsi" w:eastAsiaTheme="minorEastAsia" w:hAnsiTheme="minorHAnsi"/>
      <w:sz w:val="19"/>
      <w:szCs w:val="19"/>
      <w:lang w:val="en-US"/>
    </w:rPr>
  </w:style>
  <w:style w:type="paragraph" w:styleId="TOCHeading">
    <w:name w:val="TOC Heading"/>
    <w:basedOn w:val="Heading1"/>
    <w:next w:val="Normal"/>
    <w:uiPriority w:val="38"/>
    <w:rsid w:val="00253B22"/>
    <w:pPr>
      <w:spacing w:after="40" w:line="288" w:lineRule="auto"/>
      <w:outlineLvl w:val="9"/>
    </w:pPr>
    <w:rPr>
      <w:b w:val="0"/>
      <w:sz w:val="32"/>
    </w:rPr>
  </w:style>
  <w:style w:type="paragraph" w:styleId="FootnoteText">
    <w:name w:val="footnote text"/>
    <w:basedOn w:val="Normal"/>
    <w:link w:val="FootnoteTextChar"/>
    <w:unhideWhenUsed/>
    <w:rsid w:val="007529E9"/>
    <w:pPr>
      <w:spacing w:line="240" w:lineRule="auto"/>
    </w:pPr>
    <w:rPr>
      <w:sz w:val="20"/>
      <w:szCs w:val="20"/>
    </w:rPr>
  </w:style>
  <w:style w:type="character" w:customStyle="1" w:styleId="FootnoteTextChar">
    <w:name w:val="Footnote Text Char"/>
    <w:basedOn w:val="DefaultParagraphFont"/>
    <w:link w:val="FootnoteText"/>
    <w:rsid w:val="007529E9"/>
    <w:rPr>
      <w:sz w:val="20"/>
      <w:szCs w:val="20"/>
      <w:lang w:val="en-US"/>
    </w:rPr>
  </w:style>
  <w:style w:type="character" w:styleId="FootnoteReference">
    <w:name w:val="footnote reference"/>
    <w:basedOn w:val="DefaultParagraphFont"/>
    <w:unhideWhenUsed/>
    <w:rsid w:val="007529E9"/>
    <w:rPr>
      <w:vertAlign w:val="superscript"/>
    </w:rPr>
  </w:style>
  <w:style w:type="paragraph" w:styleId="BodyTextIndent3">
    <w:name w:val="Body Text Indent 3"/>
    <w:basedOn w:val="Normal"/>
    <w:link w:val="BodyTextIndent3Char"/>
    <w:rsid w:val="007529E9"/>
    <w:pPr>
      <w:ind w:left="284"/>
    </w:pPr>
    <w:rPr>
      <w:rFonts w:ascii="Arial" w:eastAsia="Times New Roman" w:hAnsi="Arial" w:cs="Arial"/>
      <w:sz w:val="16"/>
      <w:szCs w:val="16"/>
      <w:lang w:eastAsia="sv-SE"/>
    </w:rPr>
  </w:style>
  <w:style w:type="character" w:customStyle="1" w:styleId="BodyTextIndent3Char">
    <w:name w:val="Body Text Indent 3 Char"/>
    <w:basedOn w:val="DefaultParagraphFont"/>
    <w:link w:val="BodyTextIndent3"/>
    <w:rsid w:val="007529E9"/>
    <w:rPr>
      <w:rFonts w:ascii="Arial" w:eastAsia="Times New Roman" w:hAnsi="Arial" w:cs="Arial"/>
      <w:sz w:val="16"/>
      <w:szCs w:val="16"/>
      <w:lang w:eastAsia="sv-SE"/>
    </w:rPr>
  </w:style>
  <w:style w:type="paragraph" w:styleId="HTMLPreformatted">
    <w:name w:val="HTML Preformatted"/>
    <w:basedOn w:val="Normal"/>
    <w:link w:val="HTMLPreformattedChar"/>
    <w:uiPriority w:val="99"/>
    <w:unhideWhenUsed/>
    <w:rsid w:val="0075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sv-SE"/>
    </w:rPr>
  </w:style>
  <w:style w:type="character" w:customStyle="1" w:styleId="HTMLPreformattedChar">
    <w:name w:val="HTML Preformatted Char"/>
    <w:basedOn w:val="DefaultParagraphFont"/>
    <w:link w:val="HTMLPreformatted"/>
    <w:uiPriority w:val="99"/>
    <w:rsid w:val="007529E9"/>
    <w:rPr>
      <w:rFonts w:ascii="Courier New" w:eastAsia="Times New Roman" w:hAnsi="Courier New" w:cs="Courier New"/>
      <w:sz w:val="20"/>
      <w:szCs w:val="20"/>
      <w:lang w:eastAsia="sv-SE"/>
    </w:rPr>
  </w:style>
  <w:style w:type="paragraph" w:styleId="Revision">
    <w:name w:val="Revision"/>
    <w:hidden/>
    <w:uiPriority w:val="99"/>
    <w:semiHidden/>
    <w:rsid w:val="00FA6802"/>
    <w:pPr>
      <w:spacing w:after="0" w:line="240" w:lineRule="auto"/>
    </w:pPr>
    <w:rPr>
      <w:sz w:val="24"/>
      <w:lang w:val="en-US"/>
    </w:rPr>
  </w:style>
  <w:style w:type="character" w:styleId="CommentReference">
    <w:name w:val="annotation reference"/>
    <w:basedOn w:val="DefaultParagraphFont"/>
    <w:uiPriority w:val="99"/>
    <w:semiHidden/>
    <w:unhideWhenUsed/>
    <w:rsid w:val="0052442A"/>
    <w:rPr>
      <w:sz w:val="16"/>
      <w:szCs w:val="16"/>
    </w:rPr>
  </w:style>
  <w:style w:type="paragraph" w:styleId="CommentText">
    <w:name w:val="annotation text"/>
    <w:basedOn w:val="Normal"/>
    <w:link w:val="CommentTextChar"/>
    <w:uiPriority w:val="99"/>
    <w:unhideWhenUsed/>
    <w:rsid w:val="0052442A"/>
    <w:pPr>
      <w:spacing w:line="240" w:lineRule="auto"/>
    </w:pPr>
    <w:rPr>
      <w:sz w:val="20"/>
      <w:szCs w:val="20"/>
    </w:rPr>
  </w:style>
  <w:style w:type="character" w:customStyle="1" w:styleId="CommentTextChar">
    <w:name w:val="Comment Text Char"/>
    <w:basedOn w:val="DefaultParagraphFont"/>
    <w:link w:val="CommentText"/>
    <w:uiPriority w:val="99"/>
    <w:rsid w:val="0052442A"/>
    <w:rPr>
      <w:rFonts w:cs="Times New Roman"/>
      <w:sz w:val="20"/>
      <w:szCs w:val="20"/>
    </w:rPr>
  </w:style>
  <w:style w:type="paragraph" w:styleId="CommentSubject">
    <w:name w:val="annotation subject"/>
    <w:basedOn w:val="CommentText"/>
    <w:next w:val="CommentText"/>
    <w:link w:val="CommentSubjectChar"/>
    <w:uiPriority w:val="99"/>
    <w:semiHidden/>
    <w:unhideWhenUsed/>
    <w:rsid w:val="0052442A"/>
    <w:rPr>
      <w:b/>
      <w:bCs/>
    </w:rPr>
  </w:style>
  <w:style w:type="character" w:customStyle="1" w:styleId="CommentSubjectChar">
    <w:name w:val="Comment Subject Char"/>
    <w:basedOn w:val="CommentTextChar"/>
    <w:link w:val="CommentSubject"/>
    <w:uiPriority w:val="99"/>
    <w:semiHidden/>
    <w:rsid w:val="0052442A"/>
    <w:rPr>
      <w:rFonts w:cs="Times New Roman"/>
      <w:b/>
      <w:bCs/>
      <w:sz w:val="20"/>
      <w:szCs w:val="20"/>
    </w:rPr>
  </w:style>
  <w:style w:type="paragraph" w:styleId="NormalWeb">
    <w:name w:val="Normal (Web)"/>
    <w:basedOn w:val="Normal"/>
    <w:uiPriority w:val="99"/>
    <w:unhideWhenUsed/>
    <w:rsid w:val="00C71B08"/>
    <w:pPr>
      <w:spacing w:before="100" w:beforeAutospacing="1" w:after="100" w:afterAutospacing="1" w:line="240" w:lineRule="auto"/>
      <w:jc w:val="left"/>
    </w:pPr>
    <w:rPr>
      <w:rFonts w:eastAsia="Times New Roman"/>
      <w:lang w:eastAsia="sv-SE"/>
    </w:rPr>
  </w:style>
  <w:style w:type="paragraph" w:styleId="ListBullet">
    <w:name w:val="List Bullet"/>
    <w:basedOn w:val="Normal"/>
    <w:autoRedefine/>
    <w:rsid w:val="00D937B6"/>
    <w:pPr>
      <w:numPr>
        <w:numId w:val="6"/>
      </w:numPr>
      <w:spacing w:before="0" w:line="300" w:lineRule="atLeast"/>
      <w:jc w:val="left"/>
    </w:pPr>
    <w:rPr>
      <w:rFonts w:eastAsia="Times New Roman" w:cs="Arial"/>
      <w:lang w:val="en-GB" w:eastAsia="sv-SE"/>
    </w:rPr>
  </w:style>
  <w:style w:type="character" w:styleId="Mention">
    <w:name w:val="Mention"/>
    <w:basedOn w:val="DefaultParagraphFont"/>
    <w:uiPriority w:val="99"/>
    <w:unhideWhenUsed/>
    <w:rsid w:val="006244D6"/>
    <w:rPr>
      <w:color w:val="2B579A"/>
      <w:shd w:val="clear" w:color="auto" w:fill="E1DFDD"/>
    </w:rPr>
  </w:style>
  <w:style w:type="character" w:customStyle="1" w:styleId="ui-provider">
    <w:name w:val="ui-provider"/>
    <w:basedOn w:val="DefaultParagraphFont"/>
    <w:rsid w:val="00CE4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080156">
      <w:bodyDiv w:val="1"/>
      <w:marLeft w:val="0"/>
      <w:marRight w:val="0"/>
      <w:marTop w:val="0"/>
      <w:marBottom w:val="0"/>
      <w:divBdr>
        <w:top w:val="none" w:sz="0" w:space="0" w:color="auto"/>
        <w:left w:val="none" w:sz="0" w:space="0" w:color="auto"/>
        <w:bottom w:val="none" w:sz="0" w:space="0" w:color="auto"/>
        <w:right w:val="none" w:sz="0" w:space="0" w:color="auto"/>
      </w:divBdr>
    </w:div>
    <w:div w:id="461002434">
      <w:bodyDiv w:val="1"/>
      <w:marLeft w:val="0"/>
      <w:marRight w:val="0"/>
      <w:marTop w:val="0"/>
      <w:marBottom w:val="0"/>
      <w:divBdr>
        <w:top w:val="none" w:sz="0" w:space="0" w:color="auto"/>
        <w:left w:val="none" w:sz="0" w:space="0" w:color="auto"/>
        <w:bottom w:val="none" w:sz="0" w:space="0" w:color="auto"/>
        <w:right w:val="none" w:sz="0" w:space="0" w:color="auto"/>
      </w:divBdr>
    </w:div>
    <w:div w:id="651905787">
      <w:bodyDiv w:val="1"/>
      <w:marLeft w:val="0"/>
      <w:marRight w:val="0"/>
      <w:marTop w:val="0"/>
      <w:marBottom w:val="0"/>
      <w:divBdr>
        <w:top w:val="none" w:sz="0" w:space="0" w:color="auto"/>
        <w:left w:val="none" w:sz="0" w:space="0" w:color="auto"/>
        <w:bottom w:val="none" w:sz="0" w:space="0" w:color="auto"/>
        <w:right w:val="none" w:sz="0" w:space="0" w:color="auto"/>
      </w:divBdr>
    </w:div>
    <w:div w:id="1086806881">
      <w:bodyDiv w:val="1"/>
      <w:marLeft w:val="0"/>
      <w:marRight w:val="0"/>
      <w:marTop w:val="0"/>
      <w:marBottom w:val="0"/>
      <w:divBdr>
        <w:top w:val="none" w:sz="0" w:space="0" w:color="auto"/>
        <w:left w:val="none" w:sz="0" w:space="0" w:color="auto"/>
        <w:bottom w:val="none" w:sz="0" w:space="0" w:color="auto"/>
        <w:right w:val="none" w:sz="0" w:space="0" w:color="auto"/>
      </w:divBdr>
    </w:div>
    <w:div w:id="1103106930">
      <w:bodyDiv w:val="1"/>
      <w:marLeft w:val="0"/>
      <w:marRight w:val="0"/>
      <w:marTop w:val="0"/>
      <w:marBottom w:val="0"/>
      <w:divBdr>
        <w:top w:val="none" w:sz="0" w:space="0" w:color="auto"/>
        <w:left w:val="none" w:sz="0" w:space="0" w:color="auto"/>
        <w:bottom w:val="none" w:sz="0" w:space="0" w:color="auto"/>
        <w:right w:val="none" w:sz="0" w:space="0" w:color="auto"/>
      </w:divBdr>
    </w:div>
    <w:div w:id="1158377544">
      <w:bodyDiv w:val="1"/>
      <w:marLeft w:val="0"/>
      <w:marRight w:val="0"/>
      <w:marTop w:val="0"/>
      <w:marBottom w:val="0"/>
      <w:divBdr>
        <w:top w:val="none" w:sz="0" w:space="0" w:color="auto"/>
        <w:left w:val="none" w:sz="0" w:space="0" w:color="auto"/>
        <w:bottom w:val="none" w:sz="0" w:space="0" w:color="auto"/>
        <w:right w:val="none" w:sz="0" w:space="0" w:color="auto"/>
      </w:divBdr>
    </w:div>
    <w:div w:id="1623540678">
      <w:bodyDiv w:val="1"/>
      <w:marLeft w:val="0"/>
      <w:marRight w:val="0"/>
      <w:marTop w:val="0"/>
      <w:marBottom w:val="0"/>
      <w:divBdr>
        <w:top w:val="none" w:sz="0" w:space="0" w:color="auto"/>
        <w:left w:val="none" w:sz="0" w:space="0" w:color="auto"/>
        <w:bottom w:val="none" w:sz="0" w:space="0" w:color="auto"/>
        <w:right w:val="none" w:sz="0" w:space="0" w:color="auto"/>
      </w:divBdr>
    </w:div>
    <w:div w:id="195659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FORUM CIV">
      <a:dk1>
        <a:sysClr val="windowText" lastClr="000000"/>
      </a:dk1>
      <a:lt1>
        <a:sysClr val="window" lastClr="FFFFFF"/>
      </a:lt1>
      <a:dk2>
        <a:srgbClr val="505050"/>
      </a:dk2>
      <a:lt2>
        <a:srgbClr val="E7E6E6"/>
      </a:lt2>
      <a:accent1>
        <a:srgbClr val="FFCC00"/>
      </a:accent1>
      <a:accent2>
        <a:srgbClr val="E20C7B"/>
      </a:accent2>
      <a:accent3>
        <a:srgbClr val="71628F"/>
      </a:accent3>
      <a:accent4>
        <a:srgbClr val="505050"/>
      </a:accent4>
      <a:accent5>
        <a:srgbClr val="979797"/>
      </a:accent5>
      <a:accent6>
        <a:srgbClr val="E7E6E6"/>
      </a:accent6>
      <a:hlink>
        <a:srgbClr val="E20C7B"/>
      </a:hlink>
      <a:folHlink>
        <a:srgbClr val="71628F"/>
      </a:folHlink>
    </a:clrScheme>
    <a:fontScheme name="FORUM CIV">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3ee658d-291c-4183-a6b7-dd80fe788329">
      <Terms xmlns="http://schemas.microsoft.com/office/infopath/2007/PartnerControls"/>
    </lcf76f155ced4ddcb4097134ff3c332f>
    <TaxCatchAll xmlns="9c99d647-593d-4dc0-b4f7-eccc62d4100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6E1E50C5A01E44BF4DA2287A8C79DB" ma:contentTypeVersion="17" ma:contentTypeDescription="Create a new document." ma:contentTypeScope="" ma:versionID="ad237c457693329f28abc0e38928024f">
  <xsd:schema xmlns:xsd="http://www.w3.org/2001/XMLSchema" xmlns:xs="http://www.w3.org/2001/XMLSchema" xmlns:p="http://schemas.microsoft.com/office/2006/metadata/properties" xmlns:ns2="43ee658d-291c-4183-a6b7-dd80fe788329" xmlns:ns3="9c99d647-593d-4dc0-b4f7-eccc62d41007" targetNamespace="http://schemas.microsoft.com/office/2006/metadata/properties" ma:root="true" ma:fieldsID="c6384a1db91c7d45e80764168e2a3c9e" ns2:_="" ns3:_="">
    <xsd:import namespace="43ee658d-291c-4183-a6b7-dd80fe788329"/>
    <xsd:import namespace="9c99d647-593d-4dc0-b4f7-eccc62d410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e658d-291c-4183-a6b7-dd80fe788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138259-479b-4ea9-b6fc-ca7fc742e5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99d647-593d-4dc0-b4f7-eccc62d410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ea3672-c2f5-4c15-a5b5-b5a7eaf7c543}" ma:internalName="TaxCatchAll" ma:showField="CatchAllData" ma:web="9c99d647-593d-4dc0-b4f7-eccc62d410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FFA738-EB83-4ADB-BBE4-67B2207E6766}">
  <ds:schemaRefs>
    <ds:schemaRef ds:uri="http://purl.org/dc/elements/1.1/"/>
    <ds:schemaRef ds:uri="http://schemas.microsoft.com/office/2006/documentManagement/types"/>
    <ds:schemaRef ds:uri="http://schemas.microsoft.com/office/infopath/2007/PartnerControls"/>
    <ds:schemaRef ds:uri="http://www.w3.org/XML/1998/namespace"/>
    <ds:schemaRef ds:uri="42a69609-6c22-4ee7-89ac-c7912a8f3125"/>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D81D3F81-5C13-4352-AA11-F99A427FD349}">
  <ds:schemaRefs>
    <ds:schemaRef ds:uri="http://schemas.openxmlformats.org/officeDocument/2006/bibliography"/>
  </ds:schemaRefs>
</ds:datastoreItem>
</file>

<file path=customXml/itemProps3.xml><?xml version="1.0" encoding="utf-8"?>
<ds:datastoreItem xmlns:ds="http://schemas.openxmlformats.org/officeDocument/2006/customXml" ds:itemID="{ECD2B5AB-E670-46CF-93C2-9516C1A4AD0F}">
  <ds:schemaRefs>
    <ds:schemaRef ds:uri="http://schemas.microsoft.com/sharepoint/v3/contenttype/forms"/>
  </ds:schemaRefs>
</ds:datastoreItem>
</file>

<file path=customXml/itemProps4.xml><?xml version="1.0" encoding="utf-8"?>
<ds:datastoreItem xmlns:ds="http://schemas.openxmlformats.org/officeDocument/2006/customXml" ds:itemID="{591E8922-0952-4146-ABF4-966A53C0DC15}"/>
</file>

<file path=docMetadata/LabelInfo.xml><?xml version="1.0" encoding="utf-8"?>
<clbl:labelList xmlns:clbl="http://schemas.microsoft.com/office/2020/mipLabelMetadata">
  <clbl:label id="{c7a8015b-8aae-4b1f-8e43-cf3281d9db17}" enabled="0" method="" siteId="{c7a8015b-8aae-4b1f-8e43-cf3281d9db17}"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1799</Words>
  <Characters>10257</Characters>
  <Application>Microsoft Office Word</Application>
  <DocSecurity>0</DocSecurity>
  <Lines>85</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12032</CharactersWithSpaces>
  <SharedDoc>false</SharedDoc>
  <HLinks>
    <vt:vector size="12" baseType="variant">
      <vt:variant>
        <vt:i4>4194338</vt:i4>
      </vt:variant>
      <vt:variant>
        <vt:i4>3</vt:i4>
      </vt:variant>
      <vt:variant>
        <vt:i4>0</vt:i4>
      </vt:variant>
      <vt:variant>
        <vt:i4>5</vt:i4>
      </vt:variant>
      <vt:variant>
        <vt:lpwstr>mailto:malin.dworsky@forumciv.org</vt:lpwstr>
      </vt:variant>
      <vt:variant>
        <vt:lpwstr/>
      </vt:variant>
      <vt:variant>
        <vt:i4>5308478</vt:i4>
      </vt:variant>
      <vt:variant>
        <vt:i4>0</vt:i4>
      </vt:variant>
      <vt:variant>
        <vt:i4>0</vt:i4>
      </vt:variant>
      <vt:variant>
        <vt:i4>5</vt:i4>
      </vt:variant>
      <vt:variant>
        <vt:lpwstr>mailto:jonatan.grinde@forumciv.org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Wahlberg</dc:creator>
  <cp:keywords/>
  <dc:description/>
  <cp:lastModifiedBy>Jonatan Grinde</cp:lastModifiedBy>
  <cp:revision>2</cp:revision>
  <cp:lastPrinted>2023-12-20T19:20:00Z</cp:lastPrinted>
  <dcterms:created xsi:type="dcterms:W3CDTF">2024-01-16T13:47:00Z</dcterms:created>
  <dcterms:modified xsi:type="dcterms:W3CDTF">2024-01-16T13:47:00Z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4ca39e-8920-426d-980e-9674961a4e31_Enabled">
    <vt:lpwstr>true</vt:lpwstr>
  </property>
  <property fmtid="{D5CDD505-2E9C-101B-9397-08002B2CF9AE}" pid="3" name="MSIP_Label_0d4ca39e-8920-426d-980e-9674961a4e31_SetDate">
    <vt:lpwstr>2022-07-21T08:33:26Z</vt:lpwstr>
  </property>
  <property fmtid="{D5CDD505-2E9C-101B-9397-08002B2CF9AE}" pid="4" name="MSIP_Label_0d4ca39e-8920-426d-980e-9674961a4e31_Method">
    <vt:lpwstr>Standard</vt:lpwstr>
  </property>
  <property fmtid="{D5CDD505-2E9C-101B-9397-08002B2CF9AE}" pid="5" name="MSIP_Label_0d4ca39e-8920-426d-980e-9674961a4e31_Name">
    <vt:lpwstr>Public document</vt:lpwstr>
  </property>
  <property fmtid="{D5CDD505-2E9C-101B-9397-08002B2CF9AE}" pid="6" name="MSIP_Label_0d4ca39e-8920-426d-980e-9674961a4e31_SiteId">
    <vt:lpwstr>bc5a863f-c04e-4647-8577-46ee302e77c0</vt:lpwstr>
  </property>
  <property fmtid="{D5CDD505-2E9C-101B-9397-08002B2CF9AE}" pid="7" name="MSIP_Label_0d4ca39e-8920-426d-980e-9674961a4e31_ActionId">
    <vt:lpwstr>50509700-0e65-4e97-b55b-ba9e42941d3d</vt:lpwstr>
  </property>
  <property fmtid="{D5CDD505-2E9C-101B-9397-08002B2CF9AE}" pid="8" name="MSIP_Label_0d4ca39e-8920-426d-980e-9674961a4e31_ContentBits">
    <vt:lpwstr>0</vt:lpwstr>
  </property>
  <property fmtid="{D5CDD505-2E9C-101B-9397-08002B2CF9AE}" pid="9" name="ContentTypeId">
    <vt:lpwstr>0x010100F46E1E50C5A01E44BF4DA2287A8C79DB</vt:lpwstr>
  </property>
  <property fmtid="{D5CDD505-2E9C-101B-9397-08002B2CF9AE}" pid="10" name="MediaServiceImageTags">
    <vt:lpwstr/>
  </property>
</Properties>
</file>